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A9C" w:rsidRDefault="00A92A9C" w:rsidP="0028086A">
      <w:pPr>
        <w:rPr>
          <w:rFonts w:hint="cs"/>
          <w:rtl/>
          <w:lang w:bidi="ar-KW"/>
        </w:rPr>
      </w:pPr>
      <w:bookmarkStart w:id="0" w:name="_GoBack"/>
      <w:bookmarkEnd w:id="0"/>
    </w:p>
    <w:p w:rsidR="00843442" w:rsidRPr="00BB38EE" w:rsidRDefault="00843442" w:rsidP="00843442">
      <w:pPr>
        <w:jc w:val="both"/>
        <w:rPr>
          <w:rFonts w:cs="PT Bold Heading"/>
          <w:color w:val="FF0000"/>
          <w:sz w:val="28"/>
          <w:szCs w:val="28"/>
          <w:u w:val="single"/>
          <w:rtl/>
          <w:lang w:bidi="ar-KW"/>
        </w:rPr>
      </w:pP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الفصل الدراسي  الأول الموضوعات التي تم تعليقها من ( </w:t>
      </w:r>
      <w:r w:rsidRPr="00BB38EE">
        <w:rPr>
          <w:rFonts w:cs="PT Bold Heading" w:hint="cs"/>
          <w:color w:val="FF0000"/>
          <w:sz w:val="28"/>
          <w:szCs w:val="28"/>
          <w:u w:val="single"/>
          <w:rtl/>
        </w:rPr>
        <w:t>كتاب الطالب</w:t>
      </w: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  )الصف ال</w:t>
      </w:r>
      <w:r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>ثانى</w:t>
      </w: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 عشر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4"/>
        <w:tblpPr w:leftFromText="180" w:rightFromText="180" w:vertAnchor="text" w:horzAnchor="page" w:tblpX="751" w:tblpY="269"/>
        <w:bidiVisual/>
        <w:tblW w:w="10630" w:type="dxa"/>
        <w:tblLook w:val="04A0"/>
      </w:tblPr>
      <w:tblGrid>
        <w:gridCol w:w="852"/>
        <w:gridCol w:w="849"/>
        <w:gridCol w:w="851"/>
        <w:gridCol w:w="6490"/>
        <w:gridCol w:w="879"/>
        <w:gridCol w:w="103"/>
        <w:gridCol w:w="606"/>
      </w:tblGrid>
      <w:tr w:rsidR="00843442" w:rsidTr="00871FF0">
        <w:trPr>
          <w:trHeight w:val="226"/>
        </w:trPr>
        <w:tc>
          <w:tcPr>
            <w:tcW w:w="852" w:type="dxa"/>
            <w:vMerge w:val="restart"/>
          </w:tcPr>
          <w:p w:rsidR="00843442" w:rsidRDefault="00843442" w:rsidP="0098569D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الوحدة</w:t>
            </w:r>
          </w:p>
        </w:tc>
        <w:tc>
          <w:tcPr>
            <w:tcW w:w="849" w:type="dxa"/>
            <w:vMerge w:val="restart"/>
          </w:tcPr>
          <w:p w:rsidR="00843442" w:rsidRDefault="00843442" w:rsidP="0098569D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الفصل</w:t>
            </w:r>
          </w:p>
        </w:tc>
        <w:tc>
          <w:tcPr>
            <w:tcW w:w="851" w:type="dxa"/>
            <w:vMerge w:val="restart"/>
          </w:tcPr>
          <w:p w:rsidR="00843442" w:rsidRDefault="00843442" w:rsidP="0098569D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الدرس</w:t>
            </w:r>
          </w:p>
        </w:tc>
        <w:tc>
          <w:tcPr>
            <w:tcW w:w="6490" w:type="dxa"/>
            <w:vMerge w:val="restart"/>
          </w:tcPr>
          <w:p w:rsidR="00843442" w:rsidRDefault="00843442" w:rsidP="0098569D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الموضوع</w:t>
            </w:r>
          </w:p>
        </w:tc>
        <w:tc>
          <w:tcPr>
            <w:tcW w:w="1588" w:type="dxa"/>
            <w:gridSpan w:val="3"/>
            <w:tcBorders>
              <w:bottom w:val="single" w:sz="8" w:space="0" w:color="auto"/>
            </w:tcBorders>
          </w:tcPr>
          <w:p w:rsidR="00843442" w:rsidRDefault="00843442" w:rsidP="0098569D">
            <w:pPr>
              <w:jc w:val="center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الصفحات</w:t>
            </w:r>
          </w:p>
        </w:tc>
      </w:tr>
      <w:tr w:rsidR="00843442" w:rsidTr="00871FF0">
        <w:trPr>
          <w:trHeight w:val="196"/>
        </w:trPr>
        <w:tc>
          <w:tcPr>
            <w:tcW w:w="852" w:type="dxa"/>
            <w:vMerge/>
          </w:tcPr>
          <w:p w:rsidR="00843442" w:rsidRDefault="00843442" w:rsidP="0098569D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849" w:type="dxa"/>
            <w:vMerge/>
          </w:tcPr>
          <w:p w:rsidR="00843442" w:rsidRDefault="00843442" w:rsidP="0098569D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vMerge/>
          </w:tcPr>
          <w:p w:rsidR="00843442" w:rsidRDefault="00843442" w:rsidP="0098569D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6490" w:type="dxa"/>
            <w:vMerge/>
          </w:tcPr>
          <w:p w:rsidR="00843442" w:rsidRDefault="00843442" w:rsidP="0098569D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982" w:type="dxa"/>
            <w:gridSpan w:val="2"/>
            <w:tcBorders>
              <w:top w:val="single" w:sz="8" w:space="0" w:color="auto"/>
              <w:right w:val="single" w:sz="6" w:space="0" w:color="auto"/>
            </w:tcBorders>
          </w:tcPr>
          <w:p w:rsidR="00843442" w:rsidRDefault="00843442" w:rsidP="0098569D">
            <w:pPr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من</w:t>
            </w:r>
          </w:p>
        </w:tc>
        <w:tc>
          <w:tcPr>
            <w:tcW w:w="606" w:type="dxa"/>
            <w:tcBorders>
              <w:top w:val="single" w:sz="8" w:space="0" w:color="auto"/>
              <w:left w:val="single" w:sz="6" w:space="0" w:color="auto"/>
            </w:tcBorders>
          </w:tcPr>
          <w:p w:rsidR="00843442" w:rsidRDefault="00843442" w:rsidP="0098569D">
            <w:pPr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إلى</w:t>
            </w:r>
          </w:p>
        </w:tc>
      </w:tr>
      <w:tr w:rsidR="00843442" w:rsidTr="00871FF0">
        <w:trPr>
          <w:trHeight w:val="70"/>
        </w:trPr>
        <w:tc>
          <w:tcPr>
            <w:tcW w:w="852" w:type="dxa"/>
          </w:tcPr>
          <w:p w:rsidR="00843442" w:rsidRPr="00871FF0" w:rsidRDefault="00843442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الأولى </w:t>
            </w:r>
          </w:p>
        </w:tc>
        <w:tc>
          <w:tcPr>
            <w:tcW w:w="849" w:type="dxa"/>
            <w:vAlign w:val="center"/>
          </w:tcPr>
          <w:p w:rsidR="00843442" w:rsidRPr="00871FF0" w:rsidRDefault="00843442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الثالث</w:t>
            </w:r>
          </w:p>
        </w:tc>
        <w:tc>
          <w:tcPr>
            <w:tcW w:w="851" w:type="dxa"/>
          </w:tcPr>
          <w:p w:rsidR="00843442" w:rsidRPr="00871FF0" w:rsidRDefault="00843442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4-2</w:t>
            </w:r>
          </w:p>
        </w:tc>
        <w:tc>
          <w:tcPr>
            <w:tcW w:w="6490" w:type="dxa"/>
          </w:tcPr>
          <w:p w:rsidR="00843442" w:rsidRPr="00871FF0" w:rsidRDefault="00843442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كمية الحركة الزاوية ( </w:t>
            </w: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L</w:t>
            </w: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 ) بالكامل</w:t>
            </w:r>
          </w:p>
        </w:tc>
        <w:tc>
          <w:tcPr>
            <w:tcW w:w="879" w:type="dxa"/>
            <w:tcBorders>
              <w:right w:val="single" w:sz="6" w:space="0" w:color="auto"/>
            </w:tcBorders>
          </w:tcPr>
          <w:p w:rsidR="00843442" w:rsidRPr="00871FF0" w:rsidRDefault="00843442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76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</w:tcBorders>
            <w:vAlign w:val="center"/>
          </w:tcPr>
          <w:p w:rsidR="00843442" w:rsidRPr="00871FF0" w:rsidRDefault="00843442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84</w:t>
            </w:r>
          </w:p>
        </w:tc>
      </w:tr>
      <w:tr w:rsidR="000B656C" w:rsidTr="00871FF0">
        <w:trPr>
          <w:trHeight w:val="70"/>
        </w:trPr>
        <w:tc>
          <w:tcPr>
            <w:tcW w:w="852" w:type="dxa"/>
          </w:tcPr>
          <w:p w:rsidR="000B656C" w:rsidRPr="00871FF0" w:rsidRDefault="000B656C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الأولى </w:t>
            </w:r>
          </w:p>
        </w:tc>
        <w:tc>
          <w:tcPr>
            <w:tcW w:w="849" w:type="dxa"/>
            <w:vAlign w:val="center"/>
          </w:tcPr>
          <w:p w:rsidR="000B656C" w:rsidRPr="00871FF0" w:rsidRDefault="000B656C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الثالث</w:t>
            </w:r>
          </w:p>
        </w:tc>
        <w:tc>
          <w:tcPr>
            <w:tcW w:w="851" w:type="dxa"/>
          </w:tcPr>
          <w:p w:rsidR="000B656C" w:rsidRPr="00871FF0" w:rsidRDefault="000B656C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4-2</w:t>
            </w:r>
          </w:p>
        </w:tc>
        <w:tc>
          <w:tcPr>
            <w:tcW w:w="6490" w:type="dxa"/>
          </w:tcPr>
          <w:p w:rsidR="000B656C" w:rsidRPr="00871FF0" w:rsidRDefault="000B656C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مراجعة الفصل الثاني</w:t>
            </w:r>
            <w:r w:rsidRPr="00871FF0"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  <w:t>–</w:t>
            </w: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الأفكار الرئيسية في الفصل</w:t>
            </w:r>
          </w:p>
          <w:p w:rsidR="000B656C" w:rsidRPr="00871FF0" w:rsidRDefault="000B656C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بدءا من السطر رقم ( </w:t>
            </w: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5</w:t>
            </w: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 ) الى السطر رقم ( </w:t>
            </w: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10</w:t>
            </w: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 )  </w:t>
            </w:r>
          </w:p>
        </w:tc>
        <w:tc>
          <w:tcPr>
            <w:tcW w:w="879" w:type="dxa"/>
            <w:tcBorders>
              <w:right w:val="single" w:sz="6" w:space="0" w:color="auto"/>
            </w:tcBorders>
            <w:vAlign w:val="center"/>
          </w:tcPr>
          <w:p w:rsidR="000B656C" w:rsidRPr="00871FF0" w:rsidRDefault="000B656C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86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</w:tcBorders>
            <w:vAlign w:val="center"/>
          </w:tcPr>
          <w:p w:rsidR="000B656C" w:rsidRPr="00871FF0" w:rsidRDefault="000B656C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86</w:t>
            </w:r>
          </w:p>
        </w:tc>
      </w:tr>
      <w:tr w:rsidR="00871FF0" w:rsidTr="00871FF0">
        <w:trPr>
          <w:trHeight w:val="70"/>
        </w:trPr>
        <w:tc>
          <w:tcPr>
            <w:tcW w:w="852" w:type="dxa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الأولى </w:t>
            </w:r>
          </w:p>
        </w:tc>
        <w:tc>
          <w:tcPr>
            <w:tcW w:w="849" w:type="dxa"/>
            <w:vAlign w:val="center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الثالث</w:t>
            </w:r>
          </w:p>
        </w:tc>
        <w:tc>
          <w:tcPr>
            <w:tcW w:w="851" w:type="dxa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4-2</w:t>
            </w:r>
          </w:p>
        </w:tc>
        <w:tc>
          <w:tcPr>
            <w:tcW w:w="6490" w:type="dxa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مراجعة الفصل الثاني</w:t>
            </w:r>
            <w:r w:rsidRPr="00871FF0"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  <w:t>–</w:t>
            </w: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تحقق من مهاراتك</w:t>
            </w:r>
          </w:p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المسألة رقم ( </w:t>
            </w: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1</w:t>
            </w: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 )  و المسألة رقم ( </w:t>
            </w: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2</w:t>
            </w: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 ) و المسألة رقم ( </w:t>
            </w: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3</w:t>
            </w: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 xml:space="preserve"> )           </w:t>
            </w:r>
          </w:p>
        </w:tc>
        <w:tc>
          <w:tcPr>
            <w:tcW w:w="879" w:type="dxa"/>
            <w:tcBorders>
              <w:right w:val="single" w:sz="6" w:space="0" w:color="auto"/>
            </w:tcBorders>
            <w:vAlign w:val="center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88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</w:tcBorders>
            <w:vAlign w:val="center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88</w:t>
            </w:r>
          </w:p>
        </w:tc>
      </w:tr>
      <w:tr w:rsidR="00871FF0" w:rsidTr="00871FF0">
        <w:trPr>
          <w:trHeight w:val="70"/>
        </w:trPr>
        <w:tc>
          <w:tcPr>
            <w:tcW w:w="852" w:type="dxa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</w:p>
        </w:tc>
        <w:tc>
          <w:tcPr>
            <w:tcW w:w="849" w:type="dxa"/>
            <w:vAlign w:val="center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</w:p>
        </w:tc>
        <w:tc>
          <w:tcPr>
            <w:tcW w:w="851" w:type="dxa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</w:p>
        </w:tc>
        <w:tc>
          <w:tcPr>
            <w:tcW w:w="6490" w:type="dxa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</w:pP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مراجعة الدرس</w:t>
            </w: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3)</w:t>
            </w:r>
            <w:r w:rsidRPr="00871FF0">
              <w:rPr>
                <w:rFonts w:asciiTheme="minorBidi" w:hAnsiTheme="minorBidi" w:cs="PT Bold Heading"/>
                <w:sz w:val="20"/>
                <w:szCs w:val="20"/>
                <w:rtl/>
                <w:lang w:bidi="ar-KW"/>
              </w:rPr>
              <w:t>–</w:t>
            </w: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2</w:t>
            </w:r>
            <w:r w:rsidRPr="00871FF0">
              <w:rPr>
                <w:rFonts w:asciiTheme="minorBidi" w:hAnsiTheme="minorBidi" w:cs="PT Bold Heading" w:hint="cs"/>
                <w:sz w:val="20"/>
                <w:szCs w:val="20"/>
                <w:rtl/>
                <w:lang w:bidi="ar-KW"/>
              </w:rPr>
              <w:t>) رابعا و خامسا</w:t>
            </w:r>
          </w:p>
        </w:tc>
        <w:tc>
          <w:tcPr>
            <w:tcW w:w="879" w:type="dxa"/>
            <w:tcBorders>
              <w:right w:val="single" w:sz="6" w:space="0" w:color="auto"/>
            </w:tcBorders>
            <w:vAlign w:val="center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108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</w:tcBorders>
            <w:vAlign w:val="center"/>
          </w:tcPr>
          <w:p w:rsidR="00871FF0" w:rsidRPr="00871FF0" w:rsidRDefault="00871FF0" w:rsidP="00871FF0">
            <w:pPr>
              <w:pStyle w:val="a3"/>
              <w:ind w:left="0"/>
              <w:jc w:val="both"/>
              <w:rPr>
                <w:rFonts w:asciiTheme="minorBidi" w:hAnsiTheme="minorBidi" w:cs="PT Bold Heading"/>
                <w:sz w:val="20"/>
                <w:szCs w:val="20"/>
                <w:lang w:bidi="ar-KW"/>
              </w:rPr>
            </w:pPr>
            <w:r w:rsidRPr="00871FF0">
              <w:rPr>
                <w:rFonts w:asciiTheme="minorBidi" w:hAnsiTheme="minorBidi" w:cs="PT Bold Heading"/>
                <w:sz w:val="20"/>
                <w:szCs w:val="20"/>
                <w:lang w:bidi="ar-KW"/>
              </w:rPr>
              <w:t>109</w:t>
            </w:r>
          </w:p>
        </w:tc>
      </w:tr>
    </w:tbl>
    <w:p w:rsidR="00843442" w:rsidRPr="00920293" w:rsidRDefault="00843442" w:rsidP="00871FF0">
      <w:pPr>
        <w:rPr>
          <w:rFonts w:cs="PT Bold Heading"/>
          <w:color w:val="548DD4" w:themeColor="text2" w:themeTint="99"/>
          <w:sz w:val="28"/>
          <w:szCs w:val="28"/>
          <w:rtl/>
          <w:lang w:bidi="ar-KW"/>
        </w:rPr>
      </w:pP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الموضوعات التي تم تعليقها من ( </w:t>
      </w:r>
      <w:r>
        <w:rPr>
          <w:rFonts w:cs="PT Bold Heading" w:hint="cs"/>
          <w:color w:val="FF0000"/>
          <w:sz w:val="28"/>
          <w:szCs w:val="28"/>
          <w:u w:val="single"/>
          <w:rtl/>
        </w:rPr>
        <w:t>كراسة التطبيقات</w:t>
      </w: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  )الصف ال</w:t>
      </w:r>
      <w:r w:rsidR="00871FF0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>ثانى</w:t>
      </w: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 عشر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4"/>
        <w:tblpPr w:leftFromText="180" w:rightFromText="180" w:vertAnchor="text" w:horzAnchor="margin" w:tblpY="378"/>
        <w:bidiVisual/>
        <w:tblW w:w="9923" w:type="dxa"/>
        <w:tblLook w:val="04A0"/>
      </w:tblPr>
      <w:tblGrid>
        <w:gridCol w:w="2835"/>
        <w:gridCol w:w="2693"/>
        <w:gridCol w:w="4395"/>
      </w:tblGrid>
      <w:tr w:rsidR="00B4246F" w:rsidTr="00B4246F">
        <w:trPr>
          <w:trHeight w:val="276"/>
        </w:trPr>
        <w:tc>
          <w:tcPr>
            <w:tcW w:w="2835" w:type="dxa"/>
            <w:vMerge w:val="restart"/>
          </w:tcPr>
          <w:p w:rsidR="00B4246F" w:rsidRDefault="00B4246F" w:rsidP="00B4246F">
            <w:pPr>
              <w:pStyle w:val="a3"/>
              <w:ind w:left="0"/>
              <w:jc w:val="right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الوحدة</w:t>
            </w:r>
          </w:p>
        </w:tc>
        <w:tc>
          <w:tcPr>
            <w:tcW w:w="2693" w:type="dxa"/>
            <w:vMerge w:val="restart"/>
          </w:tcPr>
          <w:p w:rsidR="00B4246F" w:rsidRDefault="00B4246F" w:rsidP="00B4246F">
            <w:pPr>
              <w:pStyle w:val="a3"/>
              <w:ind w:left="0"/>
              <w:jc w:val="right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الفصل</w:t>
            </w:r>
          </w:p>
        </w:tc>
        <w:tc>
          <w:tcPr>
            <w:tcW w:w="4395" w:type="dxa"/>
            <w:vMerge w:val="restart"/>
          </w:tcPr>
          <w:p w:rsidR="00B4246F" w:rsidRDefault="00B4246F" w:rsidP="00B4246F">
            <w:pPr>
              <w:pStyle w:val="a3"/>
              <w:ind w:left="0"/>
              <w:jc w:val="right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الموضوع</w:t>
            </w:r>
          </w:p>
        </w:tc>
      </w:tr>
      <w:tr w:rsidR="00B4246F" w:rsidTr="00B4246F">
        <w:trPr>
          <w:trHeight w:val="426"/>
        </w:trPr>
        <w:tc>
          <w:tcPr>
            <w:tcW w:w="2835" w:type="dxa"/>
            <w:vMerge/>
          </w:tcPr>
          <w:p w:rsidR="00B4246F" w:rsidRDefault="00B4246F" w:rsidP="00B4246F">
            <w:pPr>
              <w:pStyle w:val="a3"/>
              <w:ind w:left="0"/>
              <w:jc w:val="right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2693" w:type="dxa"/>
            <w:vMerge/>
          </w:tcPr>
          <w:p w:rsidR="00B4246F" w:rsidRDefault="00B4246F" w:rsidP="00B4246F">
            <w:pPr>
              <w:pStyle w:val="a3"/>
              <w:ind w:left="0"/>
              <w:jc w:val="right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4395" w:type="dxa"/>
            <w:vMerge/>
          </w:tcPr>
          <w:p w:rsidR="00B4246F" w:rsidRDefault="00B4246F" w:rsidP="00B4246F">
            <w:pPr>
              <w:pStyle w:val="a3"/>
              <w:ind w:left="0"/>
              <w:jc w:val="right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</w:tr>
      <w:tr w:rsidR="00B4246F" w:rsidTr="00B4246F">
        <w:trPr>
          <w:trHeight w:val="70"/>
        </w:trPr>
        <w:tc>
          <w:tcPr>
            <w:tcW w:w="2835" w:type="dxa"/>
          </w:tcPr>
          <w:p w:rsidR="00B4246F" w:rsidRDefault="00B4246F" w:rsidP="00B4246F">
            <w:pPr>
              <w:jc w:val="right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الأولى</w:t>
            </w:r>
          </w:p>
        </w:tc>
        <w:tc>
          <w:tcPr>
            <w:tcW w:w="2693" w:type="dxa"/>
          </w:tcPr>
          <w:p w:rsidR="00B4246F" w:rsidRDefault="00B4246F" w:rsidP="00B4246F">
            <w:pPr>
              <w:pStyle w:val="a3"/>
              <w:ind w:left="0"/>
              <w:jc w:val="right"/>
              <w:rPr>
                <w:rFonts w:asciiTheme="minorBidi" w:hAnsiTheme="minorBidi"/>
                <w:b/>
                <w:bCs/>
                <w:sz w:val="32"/>
                <w:szCs w:val="32"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KW"/>
              </w:rPr>
              <w:t>الثانى</w:t>
            </w:r>
          </w:p>
        </w:tc>
        <w:tc>
          <w:tcPr>
            <w:tcW w:w="4395" w:type="dxa"/>
          </w:tcPr>
          <w:p w:rsidR="00B4246F" w:rsidRDefault="00B4246F" w:rsidP="00B4246F">
            <w:pPr>
              <w:pStyle w:val="a3"/>
              <w:ind w:left="0"/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KW"/>
              </w:rPr>
              <w:t xml:space="preserve">نشاط 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bidi="ar-KW"/>
              </w:rPr>
              <w:t>7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-  القصور الذاتي الدوراني (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I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</w:tr>
    </w:tbl>
    <w:p w:rsidR="00843442" w:rsidRDefault="00843442" w:rsidP="00A92A9C">
      <w:pPr>
        <w:rPr>
          <w:rtl/>
          <w:lang w:bidi="ar-KW"/>
        </w:rPr>
      </w:pPr>
    </w:p>
    <w:sectPr w:rsidR="00843442" w:rsidSect="008434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E00" w:rsidRDefault="00153E00" w:rsidP="00045D3C">
      <w:pPr>
        <w:spacing w:after="0" w:line="240" w:lineRule="auto"/>
      </w:pPr>
      <w:r>
        <w:separator/>
      </w:r>
    </w:p>
  </w:endnote>
  <w:endnote w:type="continuationSeparator" w:id="1">
    <w:p w:rsidR="00153E00" w:rsidRDefault="00153E00" w:rsidP="00045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6E" w:rsidRDefault="00DD02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6E" w:rsidRDefault="00DD026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6E" w:rsidRDefault="00DD02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E00" w:rsidRDefault="00153E00" w:rsidP="00045D3C">
      <w:pPr>
        <w:spacing w:after="0" w:line="240" w:lineRule="auto"/>
      </w:pPr>
      <w:r>
        <w:separator/>
      </w:r>
    </w:p>
  </w:footnote>
  <w:footnote w:type="continuationSeparator" w:id="1">
    <w:p w:rsidR="00153E00" w:rsidRDefault="00153E00" w:rsidP="00045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6E" w:rsidRDefault="002046C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517853" o:spid="_x0000_s2050" type="#_x0000_t136" style="position:absolute;left:0;text-align:left;margin-left:0;margin-top:0;width:570.95pt;height:71.3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اللجنة الفنية المشتركة للفيزياء2019/2018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6E" w:rsidRDefault="002046C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517854" o:spid="_x0000_s2051" type="#_x0000_t136" style="position:absolute;left:0;text-align:left;margin-left:0;margin-top:0;width:570.95pt;height:71.3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اللجنة الفنية المشتركة للفيزياء2019/2018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6E" w:rsidRDefault="002046C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517852" o:spid="_x0000_s2049" type="#_x0000_t136" style="position:absolute;left:0;text-align:left;margin-left:0;margin-top:0;width:570.95pt;height:71.3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اللجنة الفنية المشتركة للفيزياء2019/2018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36232"/>
    <w:multiLevelType w:val="hybridMultilevel"/>
    <w:tmpl w:val="CBE841F0"/>
    <w:lvl w:ilvl="0" w:tplc="CACEC77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D0354"/>
    <w:multiLevelType w:val="hybridMultilevel"/>
    <w:tmpl w:val="C5BA1DA0"/>
    <w:lvl w:ilvl="0" w:tplc="D13EBE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37FED"/>
    <w:rsid w:val="00006D07"/>
    <w:rsid w:val="00016BC0"/>
    <w:rsid w:val="0003472B"/>
    <w:rsid w:val="0004048C"/>
    <w:rsid w:val="00045D3C"/>
    <w:rsid w:val="00047A88"/>
    <w:rsid w:val="00056EE0"/>
    <w:rsid w:val="00081A94"/>
    <w:rsid w:val="000B656C"/>
    <w:rsid w:val="00153E00"/>
    <w:rsid w:val="00156326"/>
    <w:rsid w:val="00156DFC"/>
    <w:rsid w:val="001639AB"/>
    <w:rsid w:val="0017682D"/>
    <w:rsid w:val="00194E90"/>
    <w:rsid w:val="001975DF"/>
    <w:rsid w:val="001E0A49"/>
    <w:rsid w:val="002046CB"/>
    <w:rsid w:val="00206834"/>
    <w:rsid w:val="00233931"/>
    <w:rsid w:val="00233D36"/>
    <w:rsid w:val="00235870"/>
    <w:rsid w:val="00235FF2"/>
    <w:rsid w:val="0023651C"/>
    <w:rsid w:val="0025101C"/>
    <w:rsid w:val="00254839"/>
    <w:rsid w:val="0028086A"/>
    <w:rsid w:val="002A0105"/>
    <w:rsid w:val="002C652B"/>
    <w:rsid w:val="002D5648"/>
    <w:rsid w:val="002E635B"/>
    <w:rsid w:val="002F35C6"/>
    <w:rsid w:val="0030356A"/>
    <w:rsid w:val="00331D21"/>
    <w:rsid w:val="00340272"/>
    <w:rsid w:val="003441D6"/>
    <w:rsid w:val="00357AB9"/>
    <w:rsid w:val="003705CA"/>
    <w:rsid w:val="003868E7"/>
    <w:rsid w:val="003910BB"/>
    <w:rsid w:val="003A27DA"/>
    <w:rsid w:val="003A5574"/>
    <w:rsid w:val="003A65BD"/>
    <w:rsid w:val="003D281E"/>
    <w:rsid w:val="00412948"/>
    <w:rsid w:val="004223C1"/>
    <w:rsid w:val="00422AA4"/>
    <w:rsid w:val="00453F3E"/>
    <w:rsid w:val="004664FF"/>
    <w:rsid w:val="00496893"/>
    <w:rsid w:val="00496DFA"/>
    <w:rsid w:val="004C1A2E"/>
    <w:rsid w:val="004F0C9E"/>
    <w:rsid w:val="0051058E"/>
    <w:rsid w:val="00512F6D"/>
    <w:rsid w:val="005D2D8C"/>
    <w:rsid w:val="00636B2F"/>
    <w:rsid w:val="006565C9"/>
    <w:rsid w:val="00665787"/>
    <w:rsid w:val="006668E5"/>
    <w:rsid w:val="00674DCB"/>
    <w:rsid w:val="00687EA8"/>
    <w:rsid w:val="006A394B"/>
    <w:rsid w:val="006B7529"/>
    <w:rsid w:val="006C70FA"/>
    <w:rsid w:val="006E59FB"/>
    <w:rsid w:val="007202A6"/>
    <w:rsid w:val="00734B84"/>
    <w:rsid w:val="00773DB3"/>
    <w:rsid w:val="007868B2"/>
    <w:rsid w:val="007A025A"/>
    <w:rsid w:val="007A0B85"/>
    <w:rsid w:val="007A2C68"/>
    <w:rsid w:val="007E6B43"/>
    <w:rsid w:val="00835519"/>
    <w:rsid w:val="00843442"/>
    <w:rsid w:val="00866015"/>
    <w:rsid w:val="00871E55"/>
    <w:rsid w:val="00871FF0"/>
    <w:rsid w:val="008C5C7D"/>
    <w:rsid w:val="008F6867"/>
    <w:rsid w:val="00914BA0"/>
    <w:rsid w:val="00923858"/>
    <w:rsid w:val="009566A6"/>
    <w:rsid w:val="00963177"/>
    <w:rsid w:val="0097072D"/>
    <w:rsid w:val="009B754B"/>
    <w:rsid w:val="00A12FF9"/>
    <w:rsid w:val="00A66405"/>
    <w:rsid w:val="00A85311"/>
    <w:rsid w:val="00A92A9C"/>
    <w:rsid w:val="00B4246F"/>
    <w:rsid w:val="00B608C5"/>
    <w:rsid w:val="00B65ED1"/>
    <w:rsid w:val="00B7666B"/>
    <w:rsid w:val="00B938F5"/>
    <w:rsid w:val="00BA48F5"/>
    <w:rsid w:val="00BB2316"/>
    <w:rsid w:val="00BD59AB"/>
    <w:rsid w:val="00C04F39"/>
    <w:rsid w:val="00C110A8"/>
    <w:rsid w:val="00C31E16"/>
    <w:rsid w:val="00C37FED"/>
    <w:rsid w:val="00C64F65"/>
    <w:rsid w:val="00CA5145"/>
    <w:rsid w:val="00D4707B"/>
    <w:rsid w:val="00D50E1E"/>
    <w:rsid w:val="00D76512"/>
    <w:rsid w:val="00D838BA"/>
    <w:rsid w:val="00D863E8"/>
    <w:rsid w:val="00D87A72"/>
    <w:rsid w:val="00DA4811"/>
    <w:rsid w:val="00DB0115"/>
    <w:rsid w:val="00DD026E"/>
    <w:rsid w:val="00DD300F"/>
    <w:rsid w:val="00DE0B27"/>
    <w:rsid w:val="00DF14DA"/>
    <w:rsid w:val="00E01810"/>
    <w:rsid w:val="00E03C85"/>
    <w:rsid w:val="00E1087E"/>
    <w:rsid w:val="00E6194C"/>
    <w:rsid w:val="00E75833"/>
    <w:rsid w:val="00E966AD"/>
    <w:rsid w:val="00EB13DB"/>
    <w:rsid w:val="00F009E0"/>
    <w:rsid w:val="00F07B90"/>
    <w:rsid w:val="00F131B7"/>
    <w:rsid w:val="00F178D0"/>
    <w:rsid w:val="00F60A37"/>
    <w:rsid w:val="00FB1D69"/>
    <w:rsid w:val="00FF2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A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FED"/>
    <w:pPr>
      <w:ind w:left="720"/>
      <w:contextualSpacing/>
    </w:pPr>
  </w:style>
  <w:style w:type="table" w:styleId="a4">
    <w:name w:val="Table Grid"/>
    <w:basedOn w:val="a1"/>
    <w:uiPriority w:val="59"/>
    <w:rsid w:val="00C37F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Shading 2 Accent 3"/>
    <w:basedOn w:val="a1"/>
    <w:uiPriority w:val="64"/>
    <w:rsid w:val="00C37F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045D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045D3C"/>
  </w:style>
  <w:style w:type="paragraph" w:styleId="a6">
    <w:name w:val="footer"/>
    <w:basedOn w:val="a"/>
    <w:link w:val="Char0"/>
    <w:uiPriority w:val="99"/>
    <w:unhideWhenUsed/>
    <w:rsid w:val="00045D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045D3C"/>
  </w:style>
  <w:style w:type="paragraph" w:styleId="a7">
    <w:name w:val="Revision"/>
    <w:hidden/>
    <w:uiPriority w:val="99"/>
    <w:semiHidden/>
    <w:rsid w:val="00B608C5"/>
    <w:pPr>
      <w:spacing w:after="0" w:line="240" w:lineRule="auto"/>
    </w:pPr>
  </w:style>
  <w:style w:type="paragraph" w:styleId="a8">
    <w:name w:val="Balloon Text"/>
    <w:basedOn w:val="a"/>
    <w:link w:val="Char1"/>
    <w:uiPriority w:val="99"/>
    <w:semiHidden/>
    <w:unhideWhenUsed/>
    <w:rsid w:val="00B6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B60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FED"/>
    <w:pPr>
      <w:ind w:left="720"/>
      <w:contextualSpacing/>
    </w:pPr>
  </w:style>
  <w:style w:type="table" w:styleId="TableGrid">
    <w:name w:val="Table Grid"/>
    <w:basedOn w:val="TableNormal"/>
    <w:uiPriority w:val="59"/>
    <w:rsid w:val="00C37F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3">
    <w:name w:val="Medium Shading 2 Accent 3"/>
    <w:basedOn w:val="TableNormal"/>
    <w:uiPriority w:val="64"/>
    <w:rsid w:val="00C37F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45D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رأس الصفحة Char"/>
    <w:basedOn w:val="DefaultParagraphFont"/>
    <w:link w:val="Header"/>
    <w:uiPriority w:val="99"/>
    <w:rsid w:val="00045D3C"/>
  </w:style>
  <w:style w:type="paragraph" w:styleId="Footer">
    <w:name w:val="footer"/>
    <w:basedOn w:val="Normal"/>
    <w:link w:val="FooterChar"/>
    <w:uiPriority w:val="99"/>
    <w:unhideWhenUsed/>
    <w:rsid w:val="00045D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تذييل الصفحة Char"/>
    <w:basedOn w:val="DefaultParagraphFont"/>
    <w:link w:val="Footer"/>
    <w:uiPriority w:val="99"/>
    <w:rsid w:val="0004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9500C-E05E-4899-B4AD-F885C563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</dc:creator>
  <cp:lastModifiedBy>TOSHIBA</cp:lastModifiedBy>
  <cp:revision>20</cp:revision>
  <dcterms:created xsi:type="dcterms:W3CDTF">2016-05-10T09:11:00Z</dcterms:created>
  <dcterms:modified xsi:type="dcterms:W3CDTF">2018-06-24T20:29:00Z</dcterms:modified>
</cp:coreProperties>
</file>