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EB1" w:rsidRPr="005156BC" w:rsidRDefault="004D5F87" w:rsidP="003254FB">
      <w:pPr>
        <w:rPr>
          <w:sz w:val="36"/>
          <w:szCs w:val="36"/>
          <w:u w:val="single"/>
          <w:rtl/>
        </w:rPr>
      </w:pPr>
      <w:r w:rsidRPr="004D5F87">
        <w:rPr>
          <w:noProof/>
          <w:sz w:val="36"/>
          <w:szCs w:val="36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.35pt;margin-top:3.65pt;width:548pt;height:698pt;z-index:-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">
            <v:textbox>
              <w:txbxContent>
                <w:p w:rsidR="005156BC" w:rsidRDefault="005156BC" w:rsidP="005156BC"/>
              </w:txbxContent>
            </v:textbox>
          </v:shape>
        </w:pict>
      </w:r>
      <w:r w:rsidR="005F1330" w:rsidRPr="003254FB">
        <w:rPr>
          <w:rFonts w:cs="PT Bold Heading"/>
          <w:sz w:val="28"/>
          <w:szCs w:val="28"/>
          <w:u w:val="single"/>
          <w:rtl/>
        </w:rPr>
        <w:t xml:space="preserve">تقويم </w:t>
      </w:r>
      <w:r w:rsidR="005F1330" w:rsidRPr="003254FB">
        <w:rPr>
          <w:rFonts w:cs="PT Bold Heading"/>
          <w:color w:val="0000FF"/>
          <w:sz w:val="28"/>
          <w:szCs w:val="28"/>
          <w:u w:val="single"/>
          <w:rtl/>
        </w:rPr>
        <w:t>المهارات العملية</w:t>
      </w:r>
      <w:r w:rsidR="005F1330" w:rsidRPr="005156BC">
        <w:rPr>
          <w:rFonts w:hint="cs"/>
          <w:sz w:val="36"/>
          <w:szCs w:val="36"/>
          <w:u w:val="single"/>
          <w:rtl/>
        </w:rPr>
        <w:t>(</w:t>
      </w:r>
      <w:r w:rsidR="00603FD8">
        <w:rPr>
          <w:rFonts w:hint="cs"/>
          <w:sz w:val="36"/>
          <w:szCs w:val="36"/>
          <w:u w:val="single"/>
          <w:rtl/>
        </w:rPr>
        <w:t>الفترة</w:t>
      </w:r>
      <w:r w:rsidR="005F1330" w:rsidRPr="005156BC">
        <w:rPr>
          <w:rFonts w:hint="cs"/>
          <w:sz w:val="36"/>
          <w:szCs w:val="36"/>
          <w:u w:val="single"/>
          <w:rtl/>
        </w:rPr>
        <w:t xml:space="preserve"> الدراسي</w:t>
      </w:r>
      <w:r w:rsidR="00603FD8">
        <w:rPr>
          <w:rFonts w:hint="cs"/>
          <w:sz w:val="36"/>
          <w:szCs w:val="36"/>
          <w:u w:val="single"/>
          <w:rtl/>
        </w:rPr>
        <w:t>ة</w:t>
      </w:r>
      <w:r w:rsidR="005F1330" w:rsidRPr="005156BC">
        <w:rPr>
          <w:rFonts w:hint="cs"/>
          <w:sz w:val="36"/>
          <w:szCs w:val="36"/>
          <w:u w:val="single"/>
          <w:rtl/>
        </w:rPr>
        <w:t xml:space="preserve"> الأول</w:t>
      </w:r>
      <w:r w:rsidR="00603FD8">
        <w:rPr>
          <w:rFonts w:hint="cs"/>
          <w:sz w:val="36"/>
          <w:szCs w:val="36"/>
          <w:u w:val="single"/>
          <w:rtl/>
        </w:rPr>
        <w:t>ى</w:t>
      </w:r>
      <w:bookmarkStart w:id="0" w:name="_GoBack"/>
      <w:bookmarkEnd w:id="0"/>
      <w:r w:rsidR="005F1330" w:rsidRPr="005156BC">
        <w:rPr>
          <w:rFonts w:hint="cs"/>
          <w:sz w:val="36"/>
          <w:szCs w:val="36"/>
          <w:u w:val="single"/>
          <w:rtl/>
        </w:rPr>
        <w:t xml:space="preserve"> ) </w:t>
      </w:r>
    </w:p>
    <w:p w:rsidR="00ED5080" w:rsidRDefault="005F1330" w:rsidP="008D57E2">
      <w:pPr>
        <w:tabs>
          <w:tab w:val="left" w:pos="7445"/>
        </w:tabs>
        <w:rPr>
          <w:b/>
          <w:bCs/>
          <w:szCs w:val="32"/>
          <w:rtl/>
        </w:rPr>
      </w:pPr>
      <w:r w:rsidRPr="00B83EB1">
        <w:rPr>
          <w:b/>
          <w:bCs/>
          <w:color w:val="FF0000"/>
          <w:sz w:val="32"/>
          <w:szCs w:val="32"/>
          <w:u w:val="single"/>
          <w:rtl/>
        </w:rPr>
        <w:t>أولاّ</w:t>
      </w:r>
      <w:r w:rsidRPr="00ED5080">
        <w:rPr>
          <w:b/>
          <w:bCs/>
          <w:color w:val="FF0000"/>
          <w:szCs w:val="32"/>
          <w:rtl/>
        </w:rPr>
        <w:t xml:space="preserve"> :</w:t>
      </w:r>
      <w:r>
        <w:rPr>
          <w:b/>
          <w:bCs/>
          <w:szCs w:val="32"/>
          <w:rtl/>
        </w:rPr>
        <w:t xml:space="preserve">إعداد </w:t>
      </w:r>
      <w:r w:rsidR="008D57E2">
        <w:rPr>
          <w:rFonts w:hint="cs"/>
          <w:b/>
          <w:bCs/>
          <w:szCs w:val="32"/>
          <w:rtl/>
        </w:rPr>
        <w:t>نموذجين</w:t>
      </w:r>
      <w:r w:rsidR="00D10B32">
        <w:rPr>
          <w:b/>
          <w:bCs/>
          <w:szCs w:val="32"/>
          <w:rtl/>
        </w:rPr>
        <w:t xml:space="preserve"> من </w:t>
      </w:r>
      <w:r w:rsidR="008D57E2">
        <w:rPr>
          <w:rFonts w:hint="cs"/>
          <w:b/>
          <w:bCs/>
          <w:szCs w:val="32"/>
          <w:rtl/>
        </w:rPr>
        <w:t>الامتحانات</w:t>
      </w:r>
      <w:r w:rsidR="009F3269">
        <w:rPr>
          <w:b/>
          <w:bCs/>
          <w:szCs w:val="32"/>
          <w:rtl/>
        </w:rPr>
        <w:t xml:space="preserve">بعدد </w:t>
      </w:r>
      <w:r w:rsidR="00441FC1">
        <w:rPr>
          <w:rFonts w:hint="cs"/>
          <w:b/>
          <w:bCs/>
          <w:szCs w:val="32"/>
          <w:rtl/>
        </w:rPr>
        <w:t xml:space="preserve">الأنشطة </w:t>
      </w:r>
      <w:r w:rsidR="009F3269">
        <w:rPr>
          <w:b/>
          <w:bCs/>
          <w:szCs w:val="32"/>
          <w:rtl/>
        </w:rPr>
        <w:t xml:space="preserve">المقررة </w:t>
      </w:r>
      <w:r w:rsidR="005156BC">
        <w:rPr>
          <w:rFonts w:hint="cs"/>
          <w:b/>
          <w:bCs/>
          <w:szCs w:val="32"/>
          <w:rtl/>
        </w:rPr>
        <w:t>.</w:t>
      </w:r>
      <w:r w:rsidR="00482719">
        <w:rPr>
          <w:b/>
          <w:bCs/>
          <w:szCs w:val="32"/>
          <w:rtl/>
        </w:rPr>
        <w:tab/>
      </w:r>
    </w:p>
    <w:p w:rsidR="00B83EB1" w:rsidRDefault="009F3269" w:rsidP="00464016">
      <w:pPr>
        <w:rPr>
          <w:b/>
          <w:bCs/>
          <w:szCs w:val="32"/>
          <w:rtl/>
        </w:rPr>
      </w:pPr>
      <w:r>
        <w:rPr>
          <w:rFonts w:hint="cs"/>
          <w:b/>
          <w:bCs/>
          <w:szCs w:val="32"/>
          <w:rtl/>
        </w:rPr>
        <w:t xml:space="preserve">( </w:t>
      </w:r>
      <w:r w:rsidR="00441FC1" w:rsidRPr="00441FC1">
        <w:rPr>
          <w:rFonts w:hint="cs"/>
          <w:b/>
          <w:bCs/>
          <w:szCs w:val="32"/>
          <w:rtl/>
        </w:rPr>
        <w:t>ملاحظة أجزاء الأزهار</w:t>
      </w:r>
      <w:r>
        <w:rPr>
          <w:b/>
          <w:bCs/>
          <w:szCs w:val="32"/>
          <w:rtl/>
        </w:rPr>
        <w:t>–</w:t>
      </w:r>
      <w:r w:rsidR="00464016">
        <w:rPr>
          <w:rFonts w:hint="cs"/>
          <w:b/>
          <w:bCs/>
          <w:szCs w:val="32"/>
          <w:rtl/>
        </w:rPr>
        <w:t xml:space="preserve">تصنيف الحيوانات اللافقارية </w:t>
      </w:r>
      <w:r>
        <w:rPr>
          <w:rFonts w:hint="cs"/>
          <w:b/>
          <w:bCs/>
          <w:szCs w:val="32"/>
          <w:rtl/>
        </w:rPr>
        <w:t xml:space="preserve"> )  </w:t>
      </w:r>
    </w:p>
    <w:p w:rsidR="00B83EB1" w:rsidRDefault="005F1330" w:rsidP="003254FB">
      <w:pPr>
        <w:rPr>
          <w:b/>
          <w:bCs/>
          <w:szCs w:val="32"/>
          <w:rtl/>
        </w:rPr>
      </w:pPr>
      <w:r>
        <w:rPr>
          <w:b/>
          <w:bCs/>
          <w:szCs w:val="32"/>
          <w:rtl/>
        </w:rPr>
        <w:t xml:space="preserve">      بحيث يحتوي </w:t>
      </w:r>
      <w:r w:rsidRPr="00C30E13">
        <w:rPr>
          <w:rFonts w:ascii="Arial" w:hAnsi="Arial" w:cs="PT Bold Heading"/>
          <w:b/>
          <w:bCs/>
          <w:color w:val="0000FF"/>
          <w:sz w:val="24"/>
          <w:u w:val="single"/>
          <w:rtl/>
        </w:rPr>
        <w:t>نموذج</w:t>
      </w:r>
      <w:r w:rsidR="00B83EB1">
        <w:rPr>
          <w:rFonts w:ascii="Arial" w:hAnsi="Arial" w:cs="PT Bold Heading" w:hint="cs"/>
          <w:b/>
          <w:bCs/>
          <w:color w:val="0000FF"/>
          <w:sz w:val="24"/>
          <w:u w:val="single"/>
          <w:rtl/>
        </w:rPr>
        <w:t>الامتحان قياس المهارات العملية</w:t>
      </w:r>
      <w:r>
        <w:rPr>
          <w:b/>
          <w:bCs/>
          <w:szCs w:val="32"/>
          <w:rtl/>
        </w:rPr>
        <w:t xml:space="preserve"> على ما يلي :  </w:t>
      </w:r>
    </w:p>
    <w:p w:rsidR="005F1330" w:rsidRPr="00ED5080" w:rsidRDefault="005F1330" w:rsidP="00B83EB1">
      <w:pPr>
        <w:rPr>
          <w:color w:val="FF0000"/>
          <w:u w:val="single"/>
          <w:rtl/>
        </w:rPr>
      </w:pPr>
      <w:r w:rsidRPr="00B83EB1">
        <w:rPr>
          <w:rFonts w:cs="PT Bold Heading"/>
          <w:b/>
          <w:bCs/>
          <w:sz w:val="24"/>
          <w:u w:val="single"/>
          <w:rtl/>
        </w:rPr>
        <w:t>السؤال الأول</w:t>
      </w:r>
      <w:r w:rsidR="00077562">
        <w:rPr>
          <w:rFonts w:hint="cs"/>
          <w:b/>
          <w:bCs/>
          <w:color w:val="FF0000"/>
          <w:szCs w:val="36"/>
          <w:u w:val="single"/>
          <w:rtl/>
        </w:rPr>
        <w:t xml:space="preserve"> : </w:t>
      </w:r>
      <w:r w:rsidR="00D10B32" w:rsidRPr="00ED5080">
        <w:rPr>
          <w:rFonts w:hint="cs"/>
          <w:b/>
          <w:bCs/>
          <w:color w:val="FF0000"/>
          <w:sz w:val="32"/>
          <w:szCs w:val="32"/>
          <w:u w:val="single"/>
          <w:rtl/>
        </w:rPr>
        <w:t>(من جزئين و كل جزء عليه درج</w:t>
      </w:r>
      <w:r w:rsidR="00B83EB1">
        <w:rPr>
          <w:rFonts w:hint="cs"/>
          <w:b/>
          <w:bCs/>
          <w:color w:val="FF0000"/>
          <w:sz w:val="32"/>
          <w:szCs w:val="32"/>
          <w:u w:val="single"/>
          <w:rtl/>
        </w:rPr>
        <w:t>ة واحدة</w:t>
      </w:r>
      <w:r w:rsidR="00D10B32" w:rsidRPr="00ED5080">
        <w:rPr>
          <w:rFonts w:hint="cs"/>
          <w:b/>
          <w:bCs/>
          <w:color w:val="FF0000"/>
          <w:sz w:val="32"/>
          <w:szCs w:val="32"/>
          <w:u w:val="single"/>
          <w:rtl/>
        </w:rPr>
        <w:t>)</w:t>
      </w:r>
      <w:r w:rsidRPr="00ED5080">
        <w:rPr>
          <w:b/>
          <w:bCs/>
          <w:color w:val="FF0000"/>
          <w:sz w:val="32"/>
          <w:szCs w:val="32"/>
          <w:u w:val="single"/>
          <w:rtl/>
        </w:rPr>
        <w:t xml:space="preserve"> :</w:t>
      </w:r>
    </w:p>
    <w:p w:rsidR="00FB2C60" w:rsidRPr="00ED5080" w:rsidRDefault="00D43577" w:rsidP="00FB2C60">
      <w:pPr>
        <w:rPr>
          <w:b/>
          <w:bCs/>
          <w:color w:val="548DD4"/>
          <w:sz w:val="32"/>
          <w:szCs w:val="32"/>
          <w:u w:val="single"/>
          <w:rtl/>
        </w:rPr>
      </w:pPr>
      <w:r w:rsidRPr="00ED5080">
        <w:rPr>
          <w:rFonts w:hint="cs"/>
          <w:b/>
          <w:bCs/>
          <w:color w:val="548DD4"/>
          <w:sz w:val="32"/>
          <w:szCs w:val="32"/>
          <w:u w:val="single"/>
          <w:rtl/>
        </w:rPr>
        <w:t>الجزء الأول  :</w:t>
      </w:r>
    </w:p>
    <w:p w:rsidR="00B83EB1" w:rsidRPr="00C22712" w:rsidRDefault="00D43577" w:rsidP="003254FB">
      <w:pPr>
        <w:rPr>
          <w:b/>
          <w:bCs/>
          <w:sz w:val="32"/>
          <w:szCs w:val="32"/>
          <w:rtl/>
        </w:rPr>
      </w:pPr>
      <w:r w:rsidRPr="00C22712">
        <w:rPr>
          <w:rFonts w:hint="cs"/>
          <w:b/>
          <w:bCs/>
          <w:sz w:val="32"/>
          <w:szCs w:val="32"/>
          <w:rtl/>
        </w:rPr>
        <w:t xml:space="preserve"> ( أ  ) </w:t>
      </w:r>
      <w:r w:rsidRPr="00782F0F">
        <w:rPr>
          <w:rFonts w:hint="cs"/>
          <w:b/>
          <w:bCs/>
          <w:sz w:val="32"/>
          <w:szCs w:val="32"/>
          <w:rtl/>
        </w:rPr>
        <w:t xml:space="preserve">التعرف على النباتات </w:t>
      </w:r>
      <w:r w:rsidR="004E6B19" w:rsidRPr="00782F0F">
        <w:rPr>
          <w:rFonts w:hint="cs"/>
          <w:b/>
          <w:bCs/>
          <w:sz w:val="32"/>
          <w:szCs w:val="32"/>
          <w:rtl/>
        </w:rPr>
        <w:t xml:space="preserve"> البذرية واللابذري</w:t>
      </w:r>
      <w:r w:rsidR="00FB2C60" w:rsidRPr="00782F0F">
        <w:rPr>
          <w:rFonts w:hint="cs"/>
          <w:b/>
          <w:bCs/>
          <w:sz w:val="32"/>
          <w:szCs w:val="32"/>
          <w:rtl/>
        </w:rPr>
        <w:t>ة</w:t>
      </w:r>
      <w:r w:rsidRPr="00782F0F">
        <w:rPr>
          <w:rFonts w:hint="cs"/>
          <w:b/>
          <w:bCs/>
          <w:sz w:val="32"/>
          <w:szCs w:val="32"/>
          <w:rtl/>
        </w:rPr>
        <w:t xml:space="preserve">( </w:t>
      </w:r>
      <w:r w:rsidR="00B83EB1">
        <w:rPr>
          <w:rFonts w:hint="cs"/>
          <w:b/>
          <w:bCs/>
          <w:sz w:val="32"/>
          <w:szCs w:val="32"/>
          <w:rtl/>
        </w:rPr>
        <w:t>2</w:t>
      </w:r>
      <w:r w:rsidRPr="00782F0F">
        <w:rPr>
          <w:rFonts w:hint="cs"/>
          <w:b/>
          <w:bCs/>
          <w:sz w:val="32"/>
          <w:szCs w:val="32"/>
          <w:rtl/>
        </w:rPr>
        <w:t xml:space="preserve"> ×</w:t>
      </w:r>
      <w:r w:rsidR="00C30E13" w:rsidRPr="00782F0F">
        <w:rPr>
          <w:rFonts w:hint="cs"/>
          <w:b/>
          <w:bCs/>
          <w:sz w:val="32"/>
          <w:szCs w:val="32"/>
          <w:rtl/>
        </w:rPr>
        <w:t xml:space="preserve">  نصف درجة </w:t>
      </w:r>
      <w:r w:rsidRPr="00782F0F">
        <w:rPr>
          <w:rFonts w:hint="cs"/>
          <w:b/>
          <w:bCs/>
          <w:sz w:val="32"/>
          <w:szCs w:val="32"/>
          <w:rtl/>
        </w:rPr>
        <w:t xml:space="preserve">) </w:t>
      </w:r>
      <w:r w:rsidR="00C30E13" w:rsidRPr="00782F0F">
        <w:rPr>
          <w:rFonts w:hint="cs"/>
          <w:b/>
          <w:bCs/>
          <w:sz w:val="32"/>
          <w:szCs w:val="32"/>
          <w:rtl/>
        </w:rPr>
        <w:t xml:space="preserve"> =  </w:t>
      </w:r>
      <w:r w:rsidR="00B83EB1">
        <w:rPr>
          <w:rFonts w:hint="cs"/>
          <w:b/>
          <w:bCs/>
          <w:sz w:val="32"/>
          <w:szCs w:val="32"/>
          <w:rtl/>
        </w:rPr>
        <w:t>درجة</w:t>
      </w:r>
    </w:p>
    <w:p w:rsidR="00B83EB1" w:rsidRDefault="00D43577" w:rsidP="00B83EB1">
      <w:pPr>
        <w:rPr>
          <w:b/>
          <w:bCs/>
          <w:color w:val="548DD4"/>
          <w:sz w:val="32"/>
          <w:szCs w:val="32"/>
          <w:u w:val="single"/>
          <w:rtl/>
        </w:rPr>
      </w:pPr>
      <w:r w:rsidRPr="00ED5080">
        <w:rPr>
          <w:rFonts w:hint="cs"/>
          <w:b/>
          <w:bCs/>
          <w:color w:val="548DD4"/>
          <w:sz w:val="32"/>
          <w:szCs w:val="32"/>
          <w:u w:val="single"/>
          <w:rtl/>
        </w:rPr>
        <w:t>الجزء الثاني : ( ب )</w:t>
      </w:r>
    </w:p>
    <w:p w:rsidR="00C30E13" w:rsidRPr="00B83EB1" w:rsidRDefault="00D43577" w:rsidP="00B83EB1">
      <w:pPr>
        <w:rPr>
          <w:b/>
          <w:bCs/>
          <w:color w:val="548DD4"/>
          <w:sz w:val="32"/>
          <w:szCs w:val="32"/>
          <w:u w:val="single"/>
          <w:rtl/>
        </w:rPr>
      </w:pPr>
      <w:r w:rsidRPr="00C22712">
        <w:rPr>
          <w:rFonts w:hint="cs"/>
          <w:b/>
          <w:bCs/>
          <w:sz w:val="32"/>
          <w:szCs w:val="32"/>
          <w:rtl/>
        </w:rPr>
        <w:t xml:space="preserve"> 1 </w:t>
      </w:r>
      <w:r w:rsidRPr="00C22712">
        <w:rPr>
          <w:b/>
          <w:bCs/>
          <w:sz w:val="32"/>
          <w:szCs w:val="32"/>
          <w:rtl/>
        </w:rPr>
        <w:t>–</w:t>
      </w:r>
      <w:r w:rsidRPr="00B83EB1">
        <w:rPr>
          <w:rFonts w:hint="cs"/>
          <w:b/>
          <w:bCs/>
          <w:sz w:val="28"/>
          <w:szCs w:val="28"/>
          <w:rtl/>
        </w:rPr>
        <w:t xml:space="preserve">التعرف على الحيوانات الفقارية و اللافقارية </w:t>
      </w:r>
      <w:r w:rsidR="00FB2C60" w:rsidRPr="00B83EB1">
        <w:rPr>
          <w:rFonts w:hint="cs"/>
          <w:b/>
          <w:bCs/>
          <w:sz w:val="28"/>
          <w:szCs w:val="28"/>
          <w:rtl/>
        </w:rPr>
        <w:t xml:space="preserve"> من الشكل الخارجي </w:t>
      </w:r>
      <w:r w:rsidR="00C30E13" w:rsidRPr="00B83EB1">
        <w:rPr>
          <w:rFonts w:hint="cs"/>
          <w:b/>
          <w:bCs/>
          <w:sz w:val="28"/>
          <w:szCs w:val="28"/>
          <w:rtl/>
        </w:rPr>
        <w:t xml:space="preserve">( </w:t>
      </w:r>
      <w:r w:rsidR="00B83EB1" w:rsidRPr="00B83EB1">
        <w:rPr>
          <w:rFonts w:hint="cs"/>
          <w:b/>
          <w:bCs/>
          <w:sz w:val="28"/>
          <w:szCs w:val="28"/>
          <w:rtl/>
        </w:rPr>
        <w:t>2</w:t>
      </w:r>
      <w:r w:rsidR="00C30E13" w:rsidRPr="00B83EB1">
        <w:rPr>
          <w:rFonts w:hint="cs"/>
          <w:b/>
          <w:bCs/>
          <w:sz w:val="28"/>
          <w:szCs w:val="28"/>
          <w:rtl/>
        </w:rPr>
        <w:t xml:space="preserve"> ×  نصف درجة )  =  </w:t>
      </w:r>
      <w:r w:rsidR="00B83EB1" w:rsidRPr="00B83EB1">
        <w:rPr>
          <w:rFonts w:hint="cs"/>
          <w:b/>
          <w:bCs/>
          <w:sz w:val="28"/>
          <w:szCs w:val="28"/>
          <w:rtl/>
        </w:rPr>
        <w:t>درجة</w:t>
      </w:r>
    </w:p>
    <w:p w:rsidR="00B83EB1" w:rsidRPr="00B83EB1" w:rsidRDefault="00B83EB1" w:rsidP="00464016">
      <w:pPr>
        <w:rPr>
          <w:b/>
          <w:bCs/>
          <w:sz w:val="26"/>
          <w:szCs w:val="26"/>
          <w:rtl/>
        </w:rPr>
      </w:pPr>
    </w:p>
    <w:p w:rsidR="00B83EB1" w:rsidRPr="00B83EB1" w:rsidRDefault="005F1330" w:rsidP="003254FB">
      <w:pPr>
        <w:rPr>
          <w:rFonts w:cs="PT Bold Heading"/>
          <w:b/>
          <w:bCs/>
          <w:sz w:val="24"/>
          <w:u w:val="single"/>
          <w:rtl/>
        </w:rPr>
      </w:pPr>
      <w:r w:rsidRPr="00B83EB1">
        <w:rPr>
          <w:rFonts w:cs="PT Bold Heading"/>
          <w:b/>
          <w:bCs/>
          <w:sz w:val="24"/>
          <w:u w:val="single"/>
          <w:rtl/>
        </w:rPr>
        <w:t xml:space="preserve">السؤال الثاني : </w:t>
      </w:r>
    </w:p>
    <w:p w:rsidR="005F1330" w:rsidRPr="00C22712" w:rsidRDefault="00D10B32" w:rsidP="00441FC1">
      <w:pPr>
        <w:rPr>
          <w:b/>
          <w:bCs/>
          <w:sz w:val="32"/>
          <w:szCs w:val="32"/>
          <w:rtl/>
        </w:rPr>
      </w:pPr>
      <w:r w:rsidRPr="00ED5080">
        <w:rPr>
          <w:b/>
          <w:bCs/>
          <w:color w:val="FF0000"/>
          <w:sz w:val="32"/>
          <w:szCs w:val="32"/>
          <w:u w:val="single"/>
          <w:rtl/>
        </w:rPr>
        <w:t xml:space="preserve">يتضمن </w:t>
      </w:r>
      <w:r w:rsidRPr="00ED5080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 احدى </w:t>
      </w:r>
      <w:r w:rsidR="005F1330" w:rsidRPr="00ED5080">
        <w:rPr>
          <w:b/>
          <w:bCs/>
          <w:color w:val="FF0000"/>
          <w:sz w:val="32"/>
          <w:szCs w:val="32"/>
          <w:u w:val="single"/>
          <w:rtl/>
        </w:rPr>
        <w:t>ال</w:t>
      </w:r>
      <w:r w:rsidR="00441FC1">
        <w:rPr>
          <w:rFonts w:hint="cs"/>
          <w:b/>
          <w:bCs/>
          <w:color w:val="FF0000"/>
          <w:sz w:val="32"/>
          <w:szCs w:val="32"/>
          <w:u w:val="single"/>
          <w:rtl/>
        </w:rPr>
        <w:t>أنشطه</w:t>
      </w:r>
      <w:r w:rsidR="009657A2" w:rsidRPr="00ED5080">
        <w:rPr>
          <w:b/>
          <w:bCs/>
          <w:color w:val="FF0000"/>
          <w:sz w:val="32"/>
          <w:szCs w:val="32"/>
          <w:u w:val="single"/>
          <w:rtl/>
        </w:rPr>
        <w:t xml:space="preserve">المقررة </w:t>
      </w:r>
      <w:r w:rsidR="009657A2" w:rsidRPr="00ED5080">
        <w:rPr>
          <w:rFonts w:hint="cs"/>
          <w:b/>
          <w:bCs/>
          <w:color w:val="FF0000"/>
          <w:sz w:val="32"/>
          <w:szCs w:val="32"/>
          <w:u w:val="single"/>
          <w:rtl/>
        </w:rPr>
        <w:t>:</w:t>
      </w:r>
    </w:p>
    <w:p w:rsidR="009F3269" w:rsidRPr="00C22712" w:rsidRDefault="00AA7188" w:rsidP="00441FC1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- </w:t>
      </w:r>
      <w:r w:rsidR="00441FC1">
        <w:rPr>
          <w:rFonts w:hint="cs"/>
          <w:b/>
          <w:bCs/>
          <w:sz w:val="32"/>
          <w:szCs w:val="32"/>
          <w:rtl/>
        </w:rPr>
        <w:t>ملاحظة أجزاء الأزهار.</w:t>
      </w:r>
    </w:p>
    <w:p w:rsidR="009F3269" w:rsidRPr="00C22712" w:rsidRDefault="009F3269" w:rsidP="00464016">
      <w:pPr>
        <w:rPr>
          <w:b/>
          <w:bCs/>
          <w:sz w:val="32"/>
          <w:szCs w:val="32"/>
          <w:rtl/>
        </w:rPr>
      </w:pPr>
      <w:r w:rsidRPr="00C22712">
        <w:rPr>
          <w:rFonts w:hint="cs"/>
          <w:b/>
          <w:bCs/>
          <w:sz w:val="32"/>
          <w:szCs w:val="32"/>
          <w:rtl/>
        </w:rPr>
        <w:t>-</w:t>
      </w:r>
      <w:r w:rsidR="00464016">
        <w:rPr>
          <w:rFonts w:hint="cs"/>
          <w:b/>
          <w:bCs/>
          <w:sz w:val="32"/>
          <w:szCs w:val="32"/>
          <w:rtl/>
        </w:rPr>
        <w:t xml:space="preserve">تصنيف الحيوانات اللافقارية </w:t>
      </w:r>
    </w:p>
    <w:p w:rsidR="00B83EB1" w:rsidRPr="00C22712" w:rsidRDefault="00B83EB1" w:rsidP="003254FB">
      <w:pPr>
        <w:rPr>
          <w:b/>
          <w:bCs/>
          <w:sz w:val="32"/>
          <w:szCs w:val="32"/>
          <w:rtl/>
        </w:rPr>
      </w:pPr>
    </w:p>
    <w:p w:rsidR="00B83EB1" w:rsidRPr="00B83EB1" w:rsidRDefault="005F1330" w:rsidP="003254FB">
      <w:pPr>
        <w:rPr>
          <w:b/>
          <w:bCs/>
          <w:color w:val="FF0000"/>
          <w:sz w:val="32"/>
          <w:szCs w:val="32"/>
          <w:u w:val="single"/>
          <w:rtl/>
        </w:rPr>
      </w:pPr>
      <w:r w:rsidRPr="00B83EB1">
        <w:rPr>
          <w:b/>
          <w:bCs/>
          <w:color w:val="FF0000"/>
          <w:sz w:val="32"/>
          <w:szCs w:val="32"/>
          <w:u w:val="single"/>
          <w:rtl/>
        </w:rPr>
        <w:t xml:space="preserve">ثانياً : توزيع الدرجات : </w:t>
      </w:r>
    </w:p>
    <w:tbl>
      <w:tblPr>
        <w:tblStyle w:val="7"/>
        <w:bidiVisual/>
        <w:tblW w:w="0" w:type="auto"/>
        <w:tblLayout w:type="fixed"/>
        <w:tblLook w:val="0000"/>
      </w:tblPr>
      <w:tblGrid>
        <w:gridCol w:w="5309"/>
        <w:gridCol w:w="2139"/>
        <w:gridCol w:w="1418"/>
        <w:gridCol w:w="1483"/>
      </w:tblGrid>
      <w:tr w:rsidR="005F1330" w:rsidRPr="00ED5080" w:rsidTr="00B67B1B">
        <w:trPr>
          <w:cnfStyle w:val="000000100000"/>
        </w:trPr>
        <w:tc>
          <w:tcPr>
            <w:tcW w:w="5309" w:type="dxa"/>
          </w:tcPr>
          <w:p w:rsidR="005F1330" w:rsidRPr="00077562" w:rsidRDefault="005F1330" w:rsidP="00B83EB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077562">
              <w:rPr>
                <w:b/>
                <w:bCs/>
                <w:sz w:val="32"/>
                <w:szCs w:val="32"/>
                <w:rtl/>
              </w:rPr>
              <w:t>الموضوعـــات</w:t>
            </w:r>
          </w:p>
        </w:tc>
        <w:tc>
          <w:tcPr>
            <w:tcW w:w="2139" w:type="dxa"/>
          </w:tcPr>
          <w:p w:rsidR="005F1330" w:rsidRPr="00077562" w:rsidRDefault="005F1330" w:rsidP="00B83EB1">
            <w:pPr>
              <w:pStyle w:val="2"/>
              <w:jc w:val="center"/>
              <w:outlineLvl w:val="1"/>
              <w:rPr>
                <w:b/>
                <w:bCs/>
                <w:sz w:val="32"/>
                <w:szCs w:val="32"/>
                <w:rtl/>
              </w:rPr>
            </w:pPr>
            <w:r w:rsidRPr="00077562">
              <w:rPr>
                <w:b/>
                <w:bCs/>
                <w:sz w:val="32"/>
                <w:szCs w:val="32"/>
                <w:rtl/>
              </w:rPr>
              <w:t>الدرجة المقررة</w:t>
            </w:r>
          </w:p>
        </w:tc>
        <w:tc>
          <w:tcPr>
            <w:tcW w:w="1418" w:type="dxa"/>
          </w:tcPr>
          <w:p w:rsidR="005F1330" w:rsidRPr="00077562" w:rsidRDefault="005F1330" w:rsidP="00B83EB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077562">
              <w:rPr>
                <w:b/>
                <w:bCs/>
                <w:sz w:val="32"/>
                <w:szCs w:val="32"/>
                <w:rtl/>
              </w:rPr>
              <w:t>الدرجـة</w:t>
            </w:r>
          </w:p>
        </w:tc>
        <w:tc>
          <w:tcPr>
            <w:tcW w:w="1483" w:type="dxa"/>
          </w:tcPr>
          <w:p w:rsidR="005F1330" w:rsidRPr="00077562" w:rsidRDefault="005F1330" w:rsidP="005F1330">
            <w:pPr>
              <w:rPr>
                <w:b/>
                <w:bCs/>
                <w:sz w:val="32"/>
                <w:szCs w:val="32"/>
                <w:rtl/>
              </w:rPr>
            </w:pPr>
            <w:r w:rsidRPr="00077562">
              <w:rPr>
                <w:b/>
                <w:bCs/>
                <w:sz w:val="32"/>
                <w:szCs w:val="32"/>
                <w:rtl/>
              </w:rPr>
              <w:t xml:space="preserve">       الملاحظات </w:t>
            </w:r>
          </w:p>
        </w:tc>
      </w:tr>
      <w:tr w:rsidR="005F1330" w:rsidRPr="00ED5080" w:rsidTr="00B67B1B">
        <w:trPr>
          <w:cnfStyle w:val="000000010000"/>
        </w:trPr>
        <w:tc>
          <w:tcPr>
            <w:tcW w:w="5309" w:type="dxa"/>
          </w:tcPr>
          <w:p w:rsidR="005F1330" w:rsidRPr="00B83EB1" w:rsidRDefault="003029CF" w:rsidP="005F1330">
            <w:pPr>
              <w:rPr>
                <w:b/>
                <w:bCs/>
                <w:sz w:val="28"/>
                <w:szCs w:val="28"/>
                <w:rtl/>
              </w:rPr>
            </w:pPr>
            <w:r w:rsidRPr="00B83EB1">
              <w:rPr>
                <w:rFonts w:hint="cs"/>
                <w:b/>
                <w:bCs/>
                <w:sz w:val="28"/>
                <w:szCs w:val="28"/>
                <w:rtl/>
              </w:rPr>
              <w:t>التعرف على النباتات</w:t>
            </w:r>
          </w:p>
        </w:tc>
        <w:tc>
          <w:tcPr>
            <w:tcW w:w="2139" w:type="dxa"/>
          </w:tcPr>
          <w:p w:rsidR="005F1330" w:rsidRPr="00077562" w:rsidRDefault="00B83EB1" w:rsidP="00B83EB1">
            <w:pPr>
              <w:jc w:val="center"/>
              <w:rPr>
                <w:b/>
                <w:bCs/>
                <w:sz w:val="32"/>
              </w:rPr>
            </w:pPr>
            <w:r>
              <w:rPr>
                <w:rFonts w:hint="cs"/>
                <w:b/>
                <w:bCs/>
                <w:sz w:val="32"/>
                <w:rtl/>
              </w:rPr>
              <w:t>درجة واحدة</w:t>
            </w:r>
          </w:p>
        </w:tc>
        <w:tc>
          <w:tcPr>
            <w:tcW w:w="1418" w:type="dxa"/>
          </w:tcPr>
          <w:p w:rsidR="005F1330" w:rsidRPr="00077562" w:rsidRDefault="005F1330" w:rsidP="005F1330">
            <w:pPr>
              <w:rPr>
                <w:sz w:val="32"/>
                <w:szCs w:val="32"/>
                <w:rtl/>
              </w:rPr>
            </w:pPr>
          </w:p>
        </w:tc>
        <w:tc>
          <w:tcPr>
            <w:tcW w:w="1483" w:type="dxa"/>
          </w:tcPr>
          <w:p w:rsidR="005F1330" w:rsidRPr="00077562" w:rsidRDefault="005F1330" w:rsidP="005F1330">
            <w:pPr>
              <w:rPr>
                <w:sz w:val="32"/>
                <w:szCs w:val="32"/>
                <w:rtl/>
              </w:rPr>
            </w:pPr>
          </w:p>
        </w:tc>
      </w:tr>
      <w:tr w:rsidR="00B83EB1" w:rsidRPr="00ED5080" w:rsidTr="00B67B1B">
        <w:trPr>
          <w:cnfStyle w:val="000000100000"/>
        </w:trPr>
        <w:tc>
          <w:tcPr>
            <w:tcW w:w="5309" w:type="dxa"/>
          </w:tcPr>
          <w:p w:rsidR="00B83EB1" w:rsidRPr="00B83EB1" w:rsidRDefault="00B83EB1" w:rsidP="005F1330">
            <w:pPr>
              <w:rPr>
                <w:b/>
                <w:bCs/>
                <w:sz w:val="28"/>
                <w:szCs w:val="28"/>
                <w:rtl/>
              </w:rPr>
            </w:pPr>
            <w:r w:rsidRPr="00B83EB1">
              <w:rPr>
                <w:rFonts w:hint="cs"/>
                <w:b/>
                <w:bCs/>
                <w:sz w:val="28"/>
                <w:szCs w:val="28"/>
                <w:rtl/>
              </w:rPr>
              <w:t xml:space="preserve">التعرف على الحيوانات ( فقارية و لا فقارية )    </w:t>
            </w:r>
          </w:p>
        </w:tc>
        <w:tc>
          <w:tcPr>
            <w:tcW w:w="2139" w:type="dxa"/>
          </w:tcPr>
          <w:p w:rsidR="00B83EB1" w:rsidRPr="00B83EB1" w:rsidRDefault="00B83EB1" w:rsidP="00B83EB1">
            <w:pPr>
              <w:jc w:val="center"/>
              <w:rPr>
                <w:b/>
                <w:bCs/>
                <w:sz w:val="32"/>
              </w:rPr>
            </w:pPr>
            <w:r w:rsidRPr="00144780">
              <w:rPr>
                <w:rFonts w:hint="cs"/>
                <w:b/>
                <w:bCs/>
                <w:sz w:val="32"/>
                <w:rtl/>
              </w:rPr>
              <w:t>درجة واحدة</w:t>
            </w:r>
          </w:p>
        </w:tc>
        <w:tc>
          <w:tcPr>
            <w:tcW w:w="1418" w:type="dxa"/>
          </w:tcPr>
          <w:p w:rsidR="00B83EB1" w:rsidRPr="00077562" w:rsidRDefault="00B83EB1" w:rsidP="005F1330">
            <w:pPr>
              <w:rPr>
                <w:sz w:val="32"/>
                <w:szCs w:val="32"/>
                <w:rtl/>
              </w:rPr>
            </w:pPr>
          </w:p>
        </w:tc>
        <w:tc>
          <w:tcPr>
            <w:tcW w:w="1483" w:type="dxa"/>
          </w:tcPr>
          <w:p w:rsidR="00B83EB1" w:rsidRPr="00077562" w:rsidRDefault="00B83EB1" w:rsidP="005F1330">
            <w:pPr>
              <w:rPr>
                <w:sz w:val="32"/>
                <w:szCs w:val="32"/>
                <w:rtl/>
              </w:rPr>
            </w:pPr>
          </w:p>
        </w:tc>
      </w:tr>
      <w:tr w:rsidR="00B83EB1" w:rsidRPr="00ED5080" w:rsidTr="00B67B1B">
        <w:trPr>
          <w:cnfStyle w:val="000000010000"/>
        </w:trPr>
        <w:tc>
          <w:tcPr>
            <w:tcW w:w="5309" w:type="dxa"/>
          </w:tcPr>
          <w:p w:rsidR="00B83EB1" w:rsidRPr="00B83EB1" w:rsidRDefault="00B83EB1" w:rsidP="00441FC1">
            <w:pPr>
              <w:rPr>
                <w:b/>
                <w:bCs/>
                <w:sz w:val="28"/>
                <w:szCs w:val="28"/>
                <w:rtl/>
              </w:rPr>
            </w:pPr>
            <w:r w:rsidRPr="00B83EB1">
              <w:rPr>
                <w:rFonts w:hint="cs"/>
                <w:b/>
                <w:bCs/>
                <w:sz w:val="28"/>
                <w:szCs w:val="28"/>
                <w:rtl/>
              </w:rPr>
              <w:t>تسجيل نتائج ال</w:t>
            </w:r>
            <w:r w:rsidR="00441FC1">
              <w:rPr>
                <w:rFonts w:hint="cs"/>
                <w:b/>
                <w:bCs/>
                <w:sz w:val="28"/>
                <w:szCs w:val="28"/>
                <w:rtl/>
              </w:rPr>
              <w:t>نشاط</w:t>
            </w:r>
          </w:p>
        </w:tc>
        <w:tc>
          <w:tcPr>
            <w:tcW w:w="2139" w:type="dxa"/>
          </w:tcPr>
          <w:p w:rsidR="00B83EB1" w:rsidRPr="00B83EB1" w:rsidRDefault="00710ED6" w:rsidP="00B83EB1">
            <w:pPr>
              <w:jc w:val="center"/>
              <w:rPr>
                <w:b/>
                <w:bCs/>
                <w:sz w:val="32"/>
              </w:rPr>
            </w:pPr>
            <w:r>
              <w:rPr>
                <w:rFonts w:hint="cs"/>
                <w:b/>
                <w:bCs/>
                <w:sz w:val="32"/>
                <w:rtl/>
              </w:rPr>
              <w:t>درجتان ونصف</w:t>
            </w:r>
          </w:p>
        </w:tc>
        <w:tc>
          <w:tcPr>
            <w:tcW w:w="1418" w:type="dxa"/>
          </w:tcPr>
          <w:p w:rsidR="00B83EB1" w:rsidRPr="00077562" w:rsidRDefault="00B83EB1" w:rsidP="005F1330">
            <w:pPr>
              <w:rPr>
                <w:sz w:val="32"/>
                <w:szCs w:val="32"/>
                <w:rtl/>
              </w:rPr>
            </w:pPr>
          </w:p>
        </w:tc>
        <w:tc>
          <w:tcPr>
            <w:tcW w:w="1483" w:type="dxa"/>
          </w:tcPr>
          <w:p w:rsidR="00B83EB1" w:rsidRPr="00077562" w:rsidRDefault="00B83EB1" w:rsidP="005F1330">
            <w:pPr>
              <w:rPr>
                <w:sz w:val="32"/>
                <w:szCs w:val="32"/>
                <w:rtl/>
              </w:rPr>
            </w:pPr>
          </w:p>
        </w:tc>
      </w:tr>
      <w:tr w:rsidR="00B83EB1" w:rsidRPr="00ED5080" w:rsidTr="00B67B1B">
        <w:trPr>
          <w:cnfStyle w:val="000000100000"/>
        </w:trPr>
        <w:tc>
          <w:tcPr>
            <w:tcW w:w="5309" w:type="dxa"/>
          </w:tcPr>
          <w:p w:rsidR="00B83EB1" w:rsidRPr="00B83EB1" w:rsidRDefault="00B83EB1" w:rsidP="005F1330">
            <w:pPr>
              <w:rPr>
                <w:b/>
                <w:bCs/>
                <w:sz w:val="28"/>
                <w:szCs w:val="28"/>
                <w:rtl/>
              </w:rPr>
            </w:pPr>
            <w:r w:rsidRPr="00B83EB1">
              <w:rPr>
                <w:b/>
                <w:bCs/>
                <w:sz w:val="28"/>
                <w:szCs w:val="28"/>
                <w:rtl/>
              </w:rPr>
              <w:t xml:space="preserve">السلوك المخبري ( البالطو </w:t>
            </w:r>
            <w:r w:rsidRPr="00B83EB1">
              <w:rPr>
                <w:b/>
                <w:bCs/>
                <w:sz w:val="28"/>
                <w:szCs w:val="28"/>
              </w:rPr>
              <w:t>–</w:t>
            </w:r>
            <w:r w:rsidRPr="00B83EB1">
              <w:rPr>
                <w:b/>
                <w:bCs/>
                <w:sz w:val="28"/>
                <w:szCs w:val="28"/>
                <w:rtl/>
              </w:rPr>
              <w:t xml:space="preserve"> نظافة  المكان </w:t>
            </w:r>
            <w:r w:rsidRPr="00B83EB1">
              <w:rPr>
                <w:b/>
                <w:bCs/>
                <w:sz w:val="28"/>
                <w:szCs w:val="28"/>
              </w:rPr>
              <w:t>–</w:t>
            </w:r>
            <w:r w:rsidRPr="00B83EB1">
              <w:rPr>
                <w:b/>
                <w:bCs/>
                <w:sz w:val="28"/>
                <w:szCs w:val="28"/>
                <w:rtl/>
              </w:rPr>
              <w:t xml:space="preserve"> المحافظة على النظام –</w:t>
            </w:r>
            <w:r w:rsidRPr="00B83EB1">
              <w:rPr>
                <w:rFonts w:hint="cs"/>
                <w:b/>
                <w:bCs/>
                <w:sz w:val="28"/>
                <w:szCs w:val="28"/>
                <w:rtl/>
              </w:rPr>
              <w:t xml:space="preserve"> تداول المواد </w:t>
            </w:r>
            <w:r w:rsidRPr="00B83EB1">
              <w:rPr>
                <w:b/>
                <w:bCs/>
                <w:sz w:val="28"/>
                <w:szCs w:val="28"/>
                <w:rtl/>
              </w:rPr>
              <w:t xml:space="preserve"> ) </w:t>
            </w:r>
          </w:p>
        </w:tc>
        <w:tc>
          <w:tcPr>
            <w:tcW w:w="2139" w:type="dxa"/>
          </w:tcPr>
          <w:p w:rsidR="00B83EB1" w:rsidRPr="00B83EB1" w:rsidRDefault="00710ED6" w:rsidP="00710ED6">
            <w:pPr>
              <w:jc w:val="center"/>
              <w:rPr>
                <w:b/>
                <w:bCs/>
                <w:sz w:val="32"/>
              </w:rPr>
            </w:pPr>
            <w:r>
              <w:rPr>
                <w:rFonts w:hint="cs"/>
                <w:b/>
                <w:bCs/>
                <w:sz w:val="32"/>
                <w:rtl/>
              </w:rPr>
              <w:t xml:space="preserve">نصف </w:t>
            </w:r>
            <w:r w:rsidR="00B83EB1" w:rsidRPr="00144780">
              <w:rPr>
                <w:rFonts w:hint="cs"/>
                <w:b/>
                <w:bCs/>
                <w:sz w:val="32"/>
                <w:rtl/>
              </w:rPr>
              <w:t xml:space="preserve">درجة </w:t>
            </w:r>
          </w:p>
        </w:tc>
        <w:tc>
          <w:tcPr>
            <w:tcW w:w="1418" w:type="dxa"/>
          </w:tcPr>
          <w:p w:rsidR="00B83EB1" w:rsidRPr="00077562" w:rsidRDefault="00B83EB1" w:rsidP="005F1330">
            <w:pPr>
              <w:rPr>
                <w:sz w:val="32"/>
                <w:szCs w:val="32"/>
                <w:rtl/>
              </w:rPr>
            </w:pPr>
          </w:p>
        </w:tc>
        <w:tc>
          <w:tcPr>
            <w:tcW w:w="1483" w:type="dxa"/>
          </w:tcPr>
          <w:p w:rsidR="00B83EB1" w:rsidRPr="00077562" w:rsidRDefault="00B83EB1" w:rsidP="005F1330">
            <w:pPr>
              <w:rPr>
                <w:sz w:val="32"/>
                <w:szCs w:val="32"/>
                <w:rtl/>
              </w:rPr>
            </w:pPr>
          </w:p>
        </w:tc>
      </w:tr>
      <w:tr w:rsidR="005F1330" w:rsidRPr="00ED5080" w:rsidTr="00B67B1B">
        <w:trPr>
          <w:cnfStyle w:val="000000010000"/>
        </w:trPr>
        <w:tc>
          <w:tcPr>
            <w:tcW w:w="5309" w:type="dxa"/>
          </w:tcPr>
          <w:p w:rsidR="005F1330" w:rsidRPr="00B83EB1" w:rsidRDefault="005F1330" w:rsidP="005F1330">
            <w:pPr>
              <w:rPr>
                <w:b/>
                <w:bCs/>
                <w:sz w:val="28"/>
                <w:szCs w:val="28"/>
                <w:rtl/>
              </w:rPr>
            </w:pPr>
            <w:r w:rsidRPr="00B83EB1">
              <w:rPr>
                <w:b/>
                <w:bCs/>
                <w:sz w:val="28"/>
                <w:szCs w:val="28"/>
                <w:rtl/>
              </w:rPr>
              <w:t xml:space="preserve">المجموع </w:t>
            </w:r>
          </w:p>
        </w:tc>
        <w:tc>
          <w:tcPr>
            <w:tcW w:w="2139" w:type="dxa"/>
          </w:tcPr>
          <w:p w:rsidR="005F1330" w:rsidRPr="00077562" w:rsidRDefault="00710ED6" w:rsidP="00710ED6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5 درجات</w:t>
            </w:r>
          </w:p>
        </w:tc>
        <w:tc>
          <w:tcPr>
            <w:tcW w:w="1418" w:type="dxa"/>
          </w:tcPr>
          <w:p w:rsidR="005F1330" w:rsidRPr="00077562" w:rsidRDefault="005F1330" w:rsidP="005F1330">
            <w:pPr>
              <w:rPr>
                <w:sz w:val="32"/>
                <w:szCs w:val="32"/>
                <w:rtl/>
              </w:rPr>
            </w:pPr>
          </w:p>
        </w:tc>
        <w:tc>
          <w:tcPr>
            <w:tcW w:w="1483" w:type="dxa"/>
          </w:tcPr>
          <w:p w:rsidR="005F1330" w:rsidRPr="00077562" w:rsidRDefault="005F1330" w:rsidP="005F1330">
            <w:pPr>
              <w:rPr>
                <w:sz w:val="32"/>
                <w:szCs w:val="32"/>
                <w:rtl/>
              </w:rPr>
            </w:pPr>
          </w:p>
        </w:tc>
      </w:tr>
    </w:tbl>
    <w:p w:rsidR="000F1C32" w:rsidRPr="00782F0F" w:rsidRDefault="005F1330" w:rsidP="00B83EB1">
      <w:pPr>
        <w:pStyle w:val="a3"/>
      </w:pPr>
      <w:r w:rsidRPr="00B83EB1">
        <w:rPr>
          <w:color w:val="FF0000"/>
          <w:sz w:val="32"/>
          <w:u w:val="single"/>
          <w:rtl/>
        </w:rPr>
        <w:t xml:space="preserve">ثالثاّ </w:t>
      </w:r>
      <w:r w:rsidRPr="00B83EB1">
        <w:rPr>
          <w:sz w:val="32"/>
          <w:rtl/>
        </w:rPr>
        <w:t xml:space="preserve"> :</w:t>
      </w:r>
      <w:r w:rsidR="00077562" w:rsidRPr="00B67B1B">
        <w:rPr>
          <w:rFonts w:hint="cs"/>
          <w:sz w:val="32"/>
          <w:rtl/>
        </w:rPr>
        <w:t xml:space="preserve">زمن قياس </w:t>
      </w:r>
      <w:r w:rsidR="00B83EB1" w:rsidRPr="00B67B1B">
        <w:rPr>
          <w:rFonts w:hint="cs"/>
          <w:sz w:val="32"/>
          <w:rtl/>
        </w:rPr>
        <w:t>ال</w:t>
      </w:r>
      <w:r w:rsidR="00077562" w:rsidRPr="00B67B1B">
        <w:rPr>
          <w:rFonts w:hint="cs"/>
          <w:sz w:val="32"/>
          <w:rtl/>
        </w:rPr>
        <w:t>مهارات العملي</w:t>
      </w:r>
      <w:r w:rsidR="00B83EB1" w:rsidRPr="00B67B1B">
        <w:rPr>
          <w:rFonts w:hint="cs"/>
          <w:sz w:val="32"/>
          <w:rtl/>
        </w:rPr>
        <w:t>ة</w:t>
      </w:r>
      <w:r w:rsidR="00077562" w:rsidRPr="00B67B1B">
        <w:rPr>
          <w:rFonts w:hint="cs"/>
          <w:sz w:val="32"/>
          <w:rtl/>
        </w:rPr>
        <w:t xml:space="preserve">  للصف الخامس</w:t>
      </w:r>
      <w:r w:rsidRPr="003254FB">
        <w:rPr>
          <w:rFonts w:cs="PT Bold Heading"/>
          <w:sz w:val="24"/>
          <w:szCs w:val="24"/>
          <w:rtl/>
        </w:rPr>
        <w:t>حصة</w:t>
      </w:r>
      <w:r w:rsidR="00077562" w:rsidRPr="003254FB">
        <w:rPr>
          <w:rFonts w:cs="PT Bold Heading" w:hint="cs"/>
          <w:sz w:val="24"/>
          <w:szCs w:val="24"/>
          <w:rtl/>
        </w:rPr>
        <w:t xml:space="preserve"> كاملة</w:t>
      </w:r>
      <w:r w:rsidR="00077562" w:rsidRPr="00782F0F">
        <w:rPr>
          <w:rFonts w:hint="cs"/>
          <w:rtl/>
        </w:rPr>
        <w:t>.</w:t>
      </w:r>
    </w:p>
    <w:sectPr w:rsidR="000F1C32" w:rsidRPr="00782F0F" w:rsidSect="000775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" w:right="964" w:bottom="1298" w:left="567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D51" w:rsidRDefault="000D3D51">
      <w:r>
        <w:separator/>
      </w:r>
    </w:p>
  </w:endnote>
  <w:endnote w:type="continuationSeparator" w:id="1">
    <w:p w:rsidR="000D3D51" w:rsidRDefault="000D3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altName w:val="Courier New"/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3C4" w:rsidRDefault="00EC43C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3C4" w:rsidRDefault="00EC43C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3C4" w:rsidRDefault="00EC43C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D51" w:rsidRDefault="000D3D51">
      <w:r>
        <w:separator/>
      </w:r>
    </w:p>
  </w:footnote>
  <w:footnote w:type="continuationSeparator" w:id="1">
    <w:p w:rsidR="000D3D51" w:rsidRDefault="000D3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3C4" w:rsidRDefault="00EC43C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D58" w:rsidRDefault="00EE6D58" w:rsidP="00F852F2">
    <w:pPr>
      <w:pStyle w:val="a4"/>
      <w:rPr>
        <w:lang w:bidi="ar-KW"/>
      </w:rPr>
    </w:pPr>
    <w:r>
      <w:rPr>
        <w:rFonts w:hint="cs"/>
        <w:rtl/>
        <w:lang w:bidi="ar-KW"/>
      </w:rPr>
      <w:t xml:space="preserve">التوجيه الفني العام للعلوم                                     التوجيهات الفنية للمرحلة الابتدائية                                            العام الدراسي </w:t>
    </w:r>
    <w:r w:rsidR="00EC43C4">
      <w:rPr>
        <w:rFonts w:hint="cs"/>
        <w:rtl/>
        <w:lang w:bidi="ar-KW"/>
      </w:rPr>
      <w:t>201</w:t>
    </w:r>
    <w:r w:rsidR="00F852F2">
      <w:rPr>
        <w:rFonts w:hint="cs"/>
        <w:rtl/>
        <w:lang w:bidi="ar-KW"/>
      </w:rPr>
      <w:t>8</w:t>
    </w:r>
    <w:r w:rsidR="00EC43C4">
      <w:rPr>
        <w:rFonts w:hint="cs"/>
        <w:rtl/>
        <w:lang w:bidi="ar-KW"/>
      </w:rPr>
      <w:t>/20</w:t>
    </w:r>
    <w:r w:rsidR="00F852F2">
      <w:rPr>
        <w:rFonts w:hint="cs"/>
        <w:rtl/>
        <w:lang w:bidi="ar-KW"/>
      </w:rPr>
      <w:t>19</w:t>
    </w:r>
  </w:p>
  <w:p w:rsidR="00EE6D58" w:rsidRDefault="00EE6D58" w:rsidP="00844C42">
    <w:pPr>
      <w:rPr>
        <w:rFonts w:cs="Simplified Arabic"/>
        <w:b/>
        <w:bCs/>
        <w:sz w:val="22"/>
        <w:szCs w:val="28"/>
        <w:rtl/>
      </w:rPr>
    </w:pPr>
    <w:r>
      <w:rPr>
        <w:rFonts w:hint="cs"/>
        <w:rtl/>
        <w:lang w:bidi="ar-KW"/>
      </w:rPr>
      <w:t xml:space="preserve">اللجنة الفنية المشتركة المرحلة الابتدائية                             الصف </w:t>
    </w:r>
    <w:r w:rsidRPr="00EE6D58">
      <w:rPr>
        <w:rFonts w:cs="Simplified Arabic" w:hint="cs"/>
        <w:b/>
        <w:bCs/>
        <w:sz w:val="24"/>
        <w:rtl/>
        <w:lang w:bidi="ar-KW"/>
      </w:rPr>
      <w:t xml:space="preserve">الخامس  </w:t>
    </w:r>
    <w:r w:rsidR="00844C42">
      <w:rPr>
        <w:rFonts w:hint="cs"/>
        <w:rtl/>
        <w:lang w:bidi="ar-KW"/>
      </w:rPr>
      <w:t xml:space="preserve">           الفترة الدراسية الأولى </w:t>
    </w:r>
  </w:p>
  <w:p w:rsidR="00EE6D58" w:rsidRDefault="00EE6D58" w:rsidP="00EE6D58">
    <w:pPr>
      <w:pStyle w:val="a4"/>
      <w:rPr>
        <w:rtl/>
        <w:lang w:bidi="ar-KW"/>
      </w:rPr>
    </w:pPr>
  </w:p>
  <w:p w:rsidR="00E83014" w:rsidRPr="00EE6D58" w:rsidRDefault="00E83014" w:rsidP="00EE6D58">
    <w:pPr>
      <w:pStyle w:val="a4"/>
      <w:rPr>
        <w:lang w:bidi="ar-KW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3C4" w:rsidRDefault="00EC43C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F1330"/>
    <w:rsid w:val="000122D7"/>
    <w:rsid w:val="00077562"/>
    <w:rsid w:val="000D3D51"/>
    <w:rsid w:val="000F1C32"/>
    <w:rsid w:val="00126A44"/>
    <w:rsid w:val="00142D85"/>
    <w:rsid w:val="001C09C8"/>
    <w:rsid w:val="001F2557"/>
    <w:rsid w:val="0023211D"/>
    <w:rsid w:val="0023419F"/>
    <w:rsid w:val="002444AC"/>
    <w:rsid w:val="002D699E"/>
    <w:rsid w:val="003029CF"/>
    <w:rsid w:val="003254FB"/>
    <w:rsid w:val="00366DCF"/>
    <w:rsid w:val="00377815"/>
    <w:rsid w:val="003828E7"/>
    <w:rsid w:val="00390F4F"/>
    <w:rsid w:val="00396B91"/>
    <w:rsid w:val="003B0DD5"/>
    <w:rsid w:val="00441FC1"/>
    <w:rsid w:val="00464016"/>
    <w:rsid w:val="00482719"/>
    <w:rsid w:val="004D5F87"/>
    <w:rsid w:val="004E6B19"/>
    <w:rsid w:val="005156BC"/>
    <w:rsid w:val="005573E1"/>
    <w:rsid w:val="0056548E"/>
    <w:rsid w:val="005D1167"/>
    <w:rsid w:val="005F1330"/>
    <w:rsid w:val="00603FD8"/>
    <w:rsid w:val="0065645D"/>
    <w:rsid w:val="0069668F"/>
    <w:rsid w:val="006C53C5"/>
    <w:rsid w:val="006D2312"/>
    <w:rsid w:val="00710ED6"/>
    <w:rsid w:val="00731C37"/>
    <w:rsid w:val="007554E5"/>
    <w:rsid w:val="007801D4"/>
    <w:rsid w:val="00782F0F"/>
    <w:rsid w:val="00794749"/>
    <w:rsid w:val="00844C42"/>
    <w:rsid w:val="00881FDB"/>
    <w:rsid w:val="008D432D"/>
    <w:rsid w:val="008D57E2"/>
    <w:rsid w:val="00922449"/>
    <w:rsid w:val="009657A2"/>
    <w:rsid w:val="009B25B0"/>
    <w:rsid w:val="009F3269"/>
    <w:rsid w:val="00A5524C"/>
    <w:rsid w:val="00A66D8B"/>
    <w:rsid w:val="00A76DBE"/>
    <w:rsid w:val="00A97EE2"/>
    <w:rsid w:val="00AA7188"/>
    <w:rsid w:val="00AF26D9"/>
    <w:rsid w:val="00B67B1B"/>
    <w:rsid w:val="00B83EB1"/>
    <w:rsid w:val="00B91E5F"/>
    <w:rsid w:val="00BE1B2D"/>
    <w:rsid w:val="00C22712"/>
    <w:rsid w:val="00C30E13"/>
    <w:rsid w:val="00C334B5"/>
    <w:rsid w:val="00C6649E"/>
    <w:rsid w:val="00CD3FE8"/>
    <w:rsid w:val="00D10B32"/>
    <w:rsid w:val="00D43577"/>
    <w:rsid w:val="00D55853"/>
    <w:rsid w:val="00D66A96"/>
    <w:rsid w:val="00E83014"/>
    <w:rsid w:val="00EB4BC9"/>
    <w:rsid w:val="00EC43C4"/>
    <w:rsid w:val="00ED5080"/>
    <w:rsid w:val="00EE6D58"/>
    <w:rsid w:val="00F852F2"/>
    <w:rsid w:val="00F908E3"/>
    <w:rsid w:val="00FB2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1330"/>
    <w:pPr>
      <w:bidi/>
    </w:pPr>
    <w:rPr>
      <w:rFonts w:cs="Traditional Arabic"/>
      <w:szCs w:val="24"/>
    </w:rPr>
  </w:style>
  <w:style w:type="paragraph" w:styleId="1">
    <w:name w:val="heading 1"/>
    <w:basedOn w:val="a"/>
    <w:next w:val="a"/>
    <w:qFormat/>
    <w:rsid w:val="005F1330"/>
    <w:pPr>
      <w:keepNext/>
      <w:jc w:val="lowKashida"/>
      <w:outlineLvl w:val="0"/>
    </w:pPr>
    <w:rPr>
      <w:rFonts w:ascii="Arial" w:hAnsi="Arial"/>
      <w:sz w:val="32"/>
      <w:szCs w:val="38"/>
    </w:rPr>
  </w:style>
  <w:style w:type="paragraph" w:styleId="2">
    <w:name w:val="heading 2"/>
    <w:basedOn w:val="a"/>
    <w:next w:val="a"/>
    <w:qFormat/>
    <w:rsid w:val="005F1330"/>
    <w:pPr>
      <w:keepNext/>
      <w:jc w:val="lowKashida"/>
      <w:outlineLvl w:val="1"/>
    </w:pPr>
    <w:rPr>
      <w:szCs w:val="28"/>
    </w:rPr>
  </w:style>
  <w:style w:type="paragraph" w:styleId="3">
    <w:name w:val="heading 3"/>
    <w:basedOn w:val="a"/>
    <w:next w:val="a"/>
    <w:qFormat/>
    <w:rsid w:val="005F1330"/>
    <w:pPr>
      <w:keepNext/>
      <w:jc w:val="center"/>
      <w:outlineLvl w:val="2"/>
    </w:pPr>
    <w:rPr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F1330"/>
    <w:rPr>
      <w:b/>
      <w:bCs/>
      <w:szCs w:val="32"/>
    </w:rPr>
  </w:style>
  <w:style w:type="paragraph" w:styleId="a4">
    <w:name w:val="header"/>
    <w:basedOn w:val="a"/>
    <w:link w:val="Char"/>
    <w:uiPriority w:val="99"/>
    <w:rsid w:val="00C30E13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C30E13"/>
    <w:pPr>
      <w:tabs>
        <w:tab w:val="center" w:pos="4153"/>
        <w:tab w:val="right" w:pos="8306"/>
      </w:tabs>
    </w:pPr>
  </w:style>
  <w:style w:type="paragraph" w:styleId="a6">
    <w:name w:val="Balloon Text"/>
    <w:basedOn w:val="a"/>
    <w:link w:val="Char0"/>
    <w:rsid w:val="005156BC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rsid w:val="005156BC"/>
    <w:rPr>
      <w:rFonts w:ascii="Tahoma" w:hAnsi="Tahoma" w:cs="Tahoma"/>
      <w:sz w:val="16"/>
      <w:szCs w:val="16"/>
    </w:rPr>
  </w:style>
  <w:style w:type="character" w:customStyle="1" w:styleId="Char">
    <w:name w:val="رأس صفحة Char"/>
    <w:basedOn w:val="a0"/>
    <w:link w:val="a4"/>
    <w:uiPriority w:val="99"/>
    <w:rsid w:val="00EE6D58"/>
    <w:rPr>
      <w:rFonts w:cs="Traditional Arabic"/>
      <w:szCs w:val="24"/>
    </w:rPr>
  </w:style>
  <w:style w:type="table" w:styleId="7">
    <w:name w:val="Table List 7"/>
    <w:basedOn w:val="a1"/>
    <w:rsid w:val="00B67B1B"/>
    <w:pPr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1330"/>
    <w:pPr>
      <w:bidi/>
    </w:pPr>
    <w:rPr>
      <w:rFonts w:cs="Traditional Arabic"/>
      <w:szCs w:val="24"/>
    </w:rPr>
  </w:style>
  <w:style w:type="paragraph" w:styleId="Heading1">
    <w:name w:val="heading 1"/>
    <w:basedOn w:val="Normal"/>
    <w:next w:val="Normal"/>
    <w:qFormat/>
    <w:rsid w:val="005F1330"/>
    <w:pPr>
      <w:keepNext/>
      <w:jc w:val="lowKashida"/>
      <w:outlineLvl w:val="0"/>
    </w:pPr>
    <w:rPr>
      <w:rFonts w:ascii="Arial" w:hAnsi="Arial"/>
      <w:sz w:val="32"/>
      <w:szCs w:val="38"/>
    </w:rPr>
  </w:style>
  <w:style w:type="paragraph" w:styleId="Heading2">
    <w:name w:val="heading 2"/>
    <w:basedOn w:val="Normal"/>
    <w:next w:val="Normal"/>
    <w:qFormat/>
    <w:rsid w:val="005F1330"/>
    <w:pPr>
      <w:keepNext/>
      <w:jc w:val="lowKashida"/>
      <w:outlineLvl w:val="1"/>
    </w:pPr>
    <w:rPr>
      <w:szCs w:val="28"/>
    </w:rPr>
  </w:style>
  <w:style w:type="paragraph" w:styleId="Heading3">
    <w:name w:val="heading 3"/>
    <w:basedOn w:val="Normal"/>
    <w:next w:val="Normal"/>
    <w:qFormat/>
    <w:rsid w:val="005F1330"/>
    <w:pPr>
      <w:keepNext/>
      <w:jc w:val="center"/>
      <w:outlineLvl w:val="2"/>
    </w:pPr>
    <w:rPr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F1330"/>
    <w:rPr>
      <w:b/>
      <w:bCs/>
      <w:szCs w:val="32"/>
    </w:rPr>
  </w:style>
  <w:style w:type="paragraph" w:styleId="Header">
    <w:name w:val="header"/>
    <w:basedOn w:val="Normal"/>
    <w:link w:val="HeaderChar"/>
    <w:uiPriority w:val="99"/>
    <w:rsid w:val="00C30E1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30E1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156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56BC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EE6D58"/>
    <w:rPr>
      <w:rFonts w:cs="Traditional Arabic"/>
      <w:szCs w:val="24"/>
    </w:rPr>
  </w:style>
  <w:style w:type="table" w:styleId="TableList7">
    <w:name w:val="Table List 7"/>
    <w:basedOn w:val="TableNormal"/>
    <w:rsid w:val="00B67B1B"/>
    <w:pPr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5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0755F-F25D-47EC-8F82-3D500BA8C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وزارة التربية</vt:lpstr>
      <vt:lpstr>وزارة التربية</vt:lpstr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وزارة التربية</dc:title>
  <dc:creator>xp</dc:creator>
  <cp:lastModifiedBy>TOSHIBA</cp:lastModifiedBy>
  <cp:revision>4</cp:revision>
  <cp:lastPrinted>2009-07-01T04:58:00Z</cp:lastPrinted>
  <dcterms:created xsi:type="dcterms:W3CDTF">2017-06-02T23:28:00Z</dcterms:created>
  <dcterms:modified xsi:type="dcterms:W3CDTF">2018-03-28T13:06:00Z</dcterms:modified>
</cp:coreProperties>
</file>