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2E5" w:rsidRDefault="002662E5" w:rsidP="002662E5">
      <w:pPr>
        <w:jc w:val="center"/>
        <w:rPr>
          <w:b/>
          <w:bCs/>
          <w:color w:val="FF0000"/>
        </w:rPr>
      </w:pPr>
      <w:r>
        <w:rPr>
          <w:b/>
          <w:bCs/>
          <w:color w:val="FF0000"/>
          <w:rtl/>
        </w:rPr>
        <w:t xml:space="preserve">الصف الحادي عشر </w:t>
      </w:r>
      <w:proofErr w:type="spellStart"/>
      <w:r>
        <w:rPr>
          <w:b/>
          <w:bCs/>
          <w:color w:val="FF0000"/>
          <w:rtl/>
        </w:rPr>
        <w:t>–</w:t>
      </w:r>
      <w:proofErr w:type="spellEnd"/>
      <w:r>
        <w:rPr>
          <w:b/>
          <w:bCs/>
          <w:color w:val="FF0000"/>
          <w:rtl/>
        </w:rPr>
        <w:t xml:space="preserve"> الجزء الأول</w:t>
      </w:r>
    </w:p>
    <w:p w:rsidR="002662E5" w:rsidRDefault="002662E5" w:rsidP="002662E5">
      <w:pPr>
        <w:jc w:val="center"/>
        <w:rPr>
          <w:b/>
          <w:bCs/>
          <w:color w:val="FF0000"/>
          <w:rtl/>
        </w:rPr>
      </w:pPr>
      <w:r>
        <w:rPr>
          <w:b/>
          <w:bCs/>
          <w:color w:val="FF0000"/>
          <w:rtl/>
        </w:rPr>
        <w:t>كتاب الطالب</w:t>
      </w:r>
    </w:p>
    <w:p w:rsidR="002662E5" w:rsidRDefault="002662E5" w:rsidP="002662E5">
      <w:pPr>
        <w:jc w:val="center"/>
        <w:rPr>
          <w:b/>
          <w:bCs/>
          <w:color w:val="FF0000"/>
          <w:rtl/>
        </w:rPr>
      </w:pPr>
      <w:r>
        <w:rPr>
          <w:b/>
          <w:bCs/>
          <w:color w:val="FF0000"/>
          <w:rtl/>
        </w:rPr>
        <w:t xml:space="preserve">الوحدة الثانية </w:t>
      </w:r>
      <w:proofErr w:type="spellStart"/>
      <w:r>
        <w:rPr>
          <w:b/>
          <w:bCs/>
          <w:color w:val="FF0000"/>
          <w:rtl/>
        </w:rPr>
        <w:t>(</w:t>
      </w:r>
      <w:proofErr w:type="spellEnd"/>
      <w:r>
        <w:rPr>
          <w:b/>
          <w:bCs/>
          <w:color w:val="FF0000"/>
          <w:rtl/>
        </w:rPr>
        <w:t xml:space="preserve"> علم الوراثة </w:t>
      </w:r>
      <w:proofErr w:type="spellStart"/>
      <w:r>
        <w:rPr>
          <w:b/>
          <w:bCs/>
          <w:color w:val="FF0000"/>
          <w:rtl/>
        </w:rPr>
        <w:t>)</w:t>
      </w:r>
      <w:proofErr w:type="spellEnd"/>
    </w:p>
    <w:p w:rsidR="00D62930" w:rsidRDefault="002662E5" w:rsidP="002662E5">
      <w:pPr>
        <w:jc w:val="center"/>
        <w:rPr>
          <w:b/>
          <w:bCs/>
          <w:color w:val="FF0000"/>
          <w:rtl/>
        </w:rPr>
      </w:pPr>
      <w:r>
        <w:rPr>
          <w:b/>
          <w:bCs/>
          <w:color w:val="FF0000"/>
          <w:rtl/>
        </w:rPr>
        <w:t xml:space="preserve">الفصل الأول </w:t>
      </w:r>
      <w:proofErr w:type="spellStart"/>
      <w:r>
        <w:rPr>
          <w:b/>
          <w:bCs/>
          <w:color w:val="FF0000"/>
          <w:rtl/>
        </w:rPr>
        <w:t>(</w:t>
      </w:r>
      <w:proofErr w:type="spellEnd"/>
      <w:r>
        <w:rPr>
          <w:b/>
          <w:bCs/>
          <w:color w:val="FF0000"/>
          <w:rtl/>
        </w:rPr>
        <w:t xml:space="preserve"> أساسيات علم الوراثة </w:t>
      </w:r>
      <w:proofErr w:type="spellStart"/>
      <w:r>
        <w:rPr>
          <w:b/>
          <w:bCs/>
          <w:color w:val="FF0000"/>
          <w:rtl/>
        </w:rPr>
        <w:t>)</w:t>
      </w:r>
      <w:proofErr w:type="spellEnd"/>
    </w:p>
    <w:p w:rsidR="002662E5" w:rsidRDefault="002662E5" w:rsidP="002662E5">
      <w:pPr>
        <w:jc w:val="center"/>
        <w:rPr>
          <w:b/>
          <w:bCs/>
          <w:color w:val="FF0000"/>
          <w:rtl/>
        </w:rPr>
      </w:pPr>
    </w:p>
    <w:p w:rsidR="002662E5" w:rsidRDefault="002662E5" w:rsidP="002662E5">
      <w:pPr>
        <w:jc w:val="right"/>
        <w:rPr>
          <w:b/>
          <w:bCs/>
          <w:color w:val="FF0000"/>
          <w:u w:val="single"/>
          <w:rtl/>
        </w:rPr>
      </w:pPr>
      <w:r w:rsidRPr="002662E5">
        <w:rPr>
          <w:rFonts w:hint="cs"/>
          <w:b/>
          <w:bCs/>
          <w:color w:val="FF0000"/>
          <w:u w:val="single"/>
          <w:rtl/>
        </w:rPr>
        <w:t>الدرس 1-</w:t>
      </w:r>
      <w:r>
        <w:rPr>
          <w:rFonts w:hint="cs"/>
          <w:b/>
          <w:bCs/>
          <w:color w:val="FF0000"/>
          <w:u w:val="single"/>
          <w:rtl/>
        </w:rPr>
        <w:t>4 ارتباط الجينات</w:t>
      </w:r>
      <w:r w:rsidRPr="002662E5">
        <w:rPr>
          <w:rFonts w:hint="cs"/>
          <w:b/>
          <w:bCs/>
          <w:color w:val="FF0000"/>
          <w:u w:val="single"/>
          <w:rtl/>
        </w:rPr>
        <w:t xml:space="preserve"> </w:t>
      </w:r>
      <w:proofErr w:type="spellStart"/>
      <w:r w:rsidRPr="002662E5">
        <w:rPr>
          <w:rFonts w:hint="cs"/>
          <w:b/>
          <w:bCs/>
          <w:color w:val="FF0000"/>
          <w:u w:val="single"/>
          <w:rtl/>
        </w:rPr>
        <w:t>(</w:t>
      </w:r>
      <w:proofErr w:type="spellEnd"/>
      <w:r w:rsidRPr="002662E5">
        <w:rPr>
          <w:rFonts w:hint="cs"/>
          <w:b/>
          <w:bCs/>
          <w:color w:val="FF0000"/>
          <w:u w:val="single"/>
          <w:rtl/>
        </w:rPr>
        <w:t xml:space="preserve"> </w:t>
      </w:r>
      <w:r>
        <w:rPr>
          <w:rFonts w:hint="cs"/>
          <w:b/>
          <w:bCs/>
          <w:color w:val="FF0000"/>
          <w:u w:val="single"/>
          <w:rtl/>
        </w:rPr>
        <w:t>الارتباط والعبور</w:t>
      </w:r>
      <w:r w:rsidRPr="002662E5">
        <w:rPr>
          <w:rFonts w:hint="cs"/>
          <w:b/>
          <w:bCs/>
          <w:color w:val="FF0000"/>
          <w:u w:val="single"/>
          <w:rtl/>
        </w:rPr>
        <w:t xml:space="preserve"> </w:t>
      </w:r>
      <w:proofErr w:type="spellStart"/>
      <w:r w:rsidRPr="002662E5">
        <w:rPr>
          <w:rFonts w:hint="cs"/>
          <w:b/>
          <w:bCs/>
          <w:color w:val="FF0000"/>
          <w:u w:val="single"/>
          <w:rtl/>
        </w:rPr>
        <w:t>)</w:t>
      </w:r>
      <w:proofErr w:type="spellEnd"/>
    </w:p>
    <w:p w:rsidR="002662E5" w:rsidRDefault="002662E5" w:rsidP="002662E5">
      <w:pPr>
        <w:jc w:val="right"/>
        <w:rPr>
          <w:b/>
          <w:bCs/>
          <w:color w:val="FF0000"/>
          <w:u w:val="single"/>
          <w:rtl/>
        </w:rPr>
      </w:pPr>
    </w:p>
    <w:p w:rsidR="002662E5" w:rsidRDefault="002662E5" w:rsidP="002662E5">
      <w:pPr>
        <w:jc w:val="right"/>
        <w:rPr>
          <w:b/>
          <w:bCs/>
          <w:color w:val="FF0000"/>
          <w:u w:val="single"/>
          <w:rtl/>
        </w:rPr>
      </w:pPr>
      <w:r>
        <w:rPr>
          <w:rFonts w:hint="cs"/>
          <w:b/>
          <w:bCs/>
          <w:noProof/>
          <w:color w:val="FF0000"/>
          <w:u w:val="single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2419350</wp:posOffset>
            </wp:positionH>
            <wp:positionV relativeFrom="paragraph">
              <wp:posOffset>94615</wp:posOffset>
            </wp:positionV>
            <wp:extent cx="1809750" cy="1819275"/>
            <wp:effectExtent l="19050" t="0" r="0" b="0"/>
            <wp:wrapNone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lum bright="10000" contrast="10000"/>
                    </a:blip>
                    <a:srcRect l="6404" t="25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2E5" w:rsidRDefault="002662E5" w:rsidP="002662E5">
      <w:pPr>
        <w:jc w:val="right"/>
        <w:rPr>
          <w:color w:val="FF0000"/>
          <w:u w:val="single"/>
          <w:rtl/>
        </w:rPr>
      </w:pPr>
    </w:p>
    <w:p w:rsidR="002662E5" w:rsidRDefault="002662E5" w:rsidP="002662E5">
      <w:pPr>
        <w:jc w:val="right"/>
        <w:rPr>
          <w:color w:val="FF0000"/>
          <w:u w:val="single"/>
          <w:rtl/>
        </w:rPr>
      </w:pPr>
    </w:p>
    <w:p w:rsidR="002662E5" w:rsidRDefault="002662E5" w:rsidP="002662E5">
      <w:pPr>
        <w:jc w:val="right"/>
        <w:rPr>
          <w:color w:val="FF0000"/>
          <w:u w:val="single"/>
          <w:rtl/>
        </w:rPr>
      </w:pPr>
    </w:p>
    <w:p w:rsidR="002662E5" w:rsidRDefault="002662E5" w:rsidP="002662E5">
      <w:pPr>
        <w:jc w:val="right"/>
        <w:rPr>
          <w:color w:val="FF0000"/>
          <w:u w:val="single"/>
          <w:rtl/>
        </w:rPr>
      </w:pPr>
    </w:p>
    <w:p w:rsidR="005D1691" w:rsidRDefault="005D1691" w:rsidP="002662E5">
      <w:pPr>
        <w:jc w:val="right"/>
        <w:rPr>
          <w:color w:val="FF0000"/>
          <w:u w:val="single"/>
          <w:rtl/>
        </w:rPr>
      </w:pPr>
    </w:p>
    <w:p w:rsidR="005D1691" w:rsidRDefault="005D1691" w:rsidP="002662E5">
      <w:pPr>
        <w:jc w:val="right"/>
        <w:rPr>
          <w:color w:val="FF0000"/>
          <w:u w:val="single"/>
          <w:rtl/>
        </w:rPr>
      </w:pPr>
    </w:p>
    <w:p w:rsidR="002662E5" w:rsidRDefault="002662E5" w:rsidP="002662E5">
      <w:pPr>
        <w:rPr>
          <w:color w:val="FF0000"/>
          <w:u w:val="single"/>
          <w:rtl/>
        </w:rPr>
      </w:pPr>
    </w:p>
    <w:p w:rsidR="002662E5" w:rsidRDefault="002662E5" w:rsidP="002662E5">
      <w:pPr>
        <w:jc w:val="center"/>
        <w:rPr>
          <w:color w:val="FF0000"/>
          <w:u w:val="single"/>
          <w:rtl/>
        </w:rPr>
      </w:pPr>
    </w:p>
    <w:p w:rsidR="002662E5" w:rsidRDefault="002662E5" w:rsidP="002662E5">
      <w:pPr>
        <w:jc w:val="center"/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>شكل 94 صفحة 121</w:t>
      </w: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  <w:r>
        <w:rPr>
          <w:rFonts w:hint="cs"/>
          <w:b/>
          <w:bCs/>
          <w:noProof/>
          <w:color w:val="000000" w:themeColor="text1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2466975</wp:posOffset>
            </wp:positionH>
            <wp:positionV relativeFrom="paragraph">
              <wp:posOffset>196215</wp:posOffset>
            </wp:positionV>
            <wp:extent cx="1885950" cy="1304925"/>
            <wp:effectExtent l="19050" t="0" r="0" b="0"/>
            <wp:wrapNone/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bright="10000"/>
                    </a:blip>
                    <a:srcRect l="2463" t="4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</w:p>
    <w:p w:rsidR="005D1691" w:rsidRDefault="005D1691" w:rsidP="002662E5">
      <w:pPr>
        <w:jc w:val="right"/>
        <w:rPr>
          <w:b/>
          <w:bCs/>
          <w:color w:val="000000" w:themeColor="text1"/>
          <w:rtl/>
        </w:rPr>
      </w:pPr>
    </w:p>
    <w:p w:rsidR="005D1691" w:rsidRDefault="002662E5" w:rsidP="002662E5">
      <w:pPr>
        <w:jc w:val="center"/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 xml:space="preserve">شكل 96 صفحة </w:t>
      </w:r>
      <w:r w:rsidR="005D1691">
        <w:rPr>
          <w:rFonts w:hint="cs"/>
          <w:b/>
          <w:bCs/>
          <w:color w:val="000000" w:themeColor="text1"/>
          <w:rtl/>
        </w:rPr>
        <w:t>123</w:t>
      </w:r>
    </w:p>
    <w:p w:rsidR="005D1691" w:rsidRDefault="005D1691" w:rsidP="002662E5">
      <w:pPr>
        <w:jc w:val="center"/>
        <w:rPr>
          <w:b/>
          <w:bCs/>
          <w:color w:val="000000" w:themeColor="text1"/>
          <w:rtl/>
        </w:rPr>
      </w:pPr>
    </w:p>
    <w:p w:rsidR="005D1691" w:rsidRDefault="005D1691" w:rsidP="002662E5">
      <w:pPr>
        <w:jc w:val="center"/>
        <w:rPr>
          <w:b/>
          <w:bCs/>
          <w:color w:val="000000" w:themeColor="text1"/>
          <w:rtl/>
        </w:rPr>
      </w:pPr>
    </w:p>
    <w:p w:rsidR="005D1691" w:rsidRDefault="005D1691" w:rsidP="002662E5">
      <w:pPr>
        <w:jc w:val="center"/>
        <w:rPr>
          <w:b/>
          <w:bCs/>
          <w:color w:val="000000" w:themeColor="text1"/>
          <w:rtl/>
        </w:rPr>
      </w:pPr>
    </w:p>
    <w:p w:rsidR="005D1691" w:rsidRDefault="005D1691" w:rsidP="002662E5">
      <w:pPr>
        <w:jc w:val="center"/>
        <w:rPr>
          <w:b/>
          <w:bCs/>
          <w:color w:val="000000" w:themeColor="text1"/>
          <w:rtl/>
        </w:rPr>
      </w:pPr>
    </w:p>
    <w:p w:rsidR="005D1691" w:rsidRDefault="005D1691" w:rsidP="002662E5">
      <w:pPr>
        <w:jc w:val="center"/>
        <w:rPr>
          <w:b/>
          <w:bCs/>
          <w:color w:val="000000" w:themeColor="text1"/>
          <w:rtl/>
        </w:rPr>
      </w:pPr>
    </w:p>
    <w:p w:rsidR="005D1691" w:rsidRDefault="005D1691" w:rsidP="002662E5">
      <w:pPr>
        <w:jc w:val="center"/>
        <w:rPr>
          <w:b/>
          <w:bCs/>
          <w:color w:val="000000" w:themeColor="text1"/>
          <w:rtl/>
        </w:rPr>
      </w:pPr>
    </w:p>
    <w:p w:rsidR="005D1691" w:rsidRDefault="005D1691" w:rsidP="002662E5">
      <w:pPr>
        <w:jc w:val="center"/>
        <w:rPr>
          <w:b/>
          <w:bCs/>
          <w:color w:val="000000" w:themeColor="text1"/>
          <w:rtl/>
        </w:rPr>
      </w:pPr>
      <w:r>
        <w:rPr>
          <w:rFonts w:hint="cs"/>
          <w:b/>
          <w:bCs/>
          <w:noProof/>
          <w:color w:val="000000" w:themeColor="text1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107315</wp:posOffset>
            </wp:positionV>
            <wp:extent cx="1247775" cy="2095500"/>
            <wp:effectExtent l="19050" t="0" r="9525" b="0"/>
            <wp:wrapNone/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662E5" w:rsidRDefault="005D1691" w:rsidP="002662E5">
      <w:pPr>
        <w:jc w:val="center"/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 xml:space="preserve"> </w:t>
      </w: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</w:p>
    <w:p w:rsidR="002662E5" w:rsidRDefault="002662E5" w:rsidP="002662E5">
      <w:pPr>
        <w:jc w:val="right"/>
        <w:rPr>
          <w:b/>
          <w:bCs/>
          <w:color w:val="000000" w:themeColor="text1"/>
          <w:rtl/>
        </w:rPr>
      </w:pPr>
    </w:p>
    <w:p w:rsidR="002662E5" w:rsidRDefault="002662E5" w:rsidP="002662E5">
      <w:pPr>
        <w:jc w:val="center"/>
        <w:rPr>
          <w:b/>
          <w:bCs/>
          <w:color w:val="000000" w:themeColor="text1"/>
          <w:rtl/>
        </w:rPr>
      </w:pPr>
    </w:p>
    <w:p w:rsidR="002662E5" w:rsidRDefault="002662E5" w:rsidP="002662E5">
      <w:pPr>
        <w:jc w:val="center"/>
        <w:rPr>
          <w:b/>
          <w:bCs/>
          <w:color w:val="000000" w:themeColor="text1"/>
          <w:rtl/>
        </w:rPr>
      </w:pPr>
    </w:p>
    <w:p w:rsidR="005D1691" w:rsidRDefault="002662E5" w:rsidP="005D1691">
      <w:pPr>
        <w:jc w:val="center"/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 xml:space="preserve">شكل 97 صفحة </w:t>
      </w:r>
      <w:r w:rsidR="005D1691">
        <w:rPr>
          <w:rFonts w:hint="cs"/>
          <w:b/>
          <w:bCs/>
          <w:color w:val="000000" w:themeColor="text1"/>
          <w:rtl/>
        </w:rPr>
        <w:t xml:space="preserve">123 </w:t>
      </w:r>
    </w:p>
    <w:p w:rsidR="005D1691" w:rsidRDefault="005D1691" w:rsidP="005D1691">
      <w:pPr>
        <w:jc w:val="center"/>
        <w:rPr>
          <w:b/>
          <w:bCs/>
          <w:color w:val="000000" w:themeColor="text1"/>
          <w:rtl/>
        </w:rPr>
      </w:pPr>
    </w:p>
    <w:p w:rsidR="005D1691" w:rsidRDefault="00E9775C" w:rsidP="005D1691">
      <w:pPr>
        <w:jc w:val="center"/>
        <w:rPr>
          <w:b/>
          <w:bCs/>
          <w:color w:val="000000" w:themeColor="text1"/>
          <w:rtl/>
        </w:rPr>
      </w:pPr>
      <w:r>
        <w:rPr>
          <w:b/>
          <w:bCs/>
          <w:noProof/>
          <w:color w:val="000000" w:themeColor="text1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180975</wp:posOffset>
            </wp:positionV>
            <wp:extent cx="1428750" cy="2933700"/>
            <wp:effectExtent l="19050" t="0" r="0" b="0"/>
            <wp:wrapNone/>
            <wp:docPr id="4" name="صورة 3" descr="كروموسومات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كروموسومات.png"/>
                    <pic:cNvPicPr/>
                  </pic:nvPicPr>
                  <pic:blipFill>
                    <a:blip r:embed="rId7" cstate="print">
                      <a:grayscl/>
                    </a:blip>
                    <a:srcRect b="984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62E5" w:rsidRDefault="005D1691" w:rsidP="005D1691">
      <w:pPr>
        <w:jc w:val="center"/>
        <w:rPr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 xml:space="preserve"> </w:t>
      </w:r>
    </w:p>
    <w:p w:rsidR="005D1691" w:rsidRDefault="005D1691" w:rsidP="005D1691">
      <w:pPr>
        <w:jc w:val="center"/>
        <w:rPr>
          <w:rFonts w:hint="cs"/>
          <w:b/>
          <w:bCs/>
          <w:color w:val="000000" w:themeColor="text1"/>
          <w:rtl/>
        </w:rPr>
      </w:pPr>
    </w:p>
    <w:p w:rsidR="00E9775C" w:rsidRDefault="00E9775C" w:rsidP="005D1691">
      <w:pPr>
        <w:jc w:val="center"/>
        <w:rPr>
          <w:rFonts w:hint="cs"/>
          <w:b/>
          <w:bCs/>
          <w:color w:val="000000" w:themeColor="text1"/>
          <w:rtl/>
        </w:rPr>
      </w:pPr>
    </w:p>
    <w:p w:rsidR="00E9775C" w:rsidRDefault="00E9775C" w:rsidP="005D1691">
      <w:pPr>
        <w:jc w:val="center"/>
        <w:rPr>
          <w:rFonts w:hint="cs"/>
          <w:b/>
          <w:bCs/>
          <w:color w:val="000000" w:themeColor="text1"/>
          <w:rtl/>
        </w:rPr>
      </w:pPr>
    </w:p>
    <w:p w:rsidR="00E9775C" w:rsidRDefault="00E9775C" w:rsidP="005D1691">
      <w:pPr>
        <w:jc w:val="center"/>
        <w:rPr>
          <w:rFonts w:hint="cs"/>
          <w:b/>
          <w:bCs/>
          <w:color w:val="000000" w:themeColor="text1"/>
          <w:rtl/>
        </w:rPr>
      </w:pPr>
    </w:p>
    <w:p w:rsidR="00E9775C" w:rsidRDefault="00E9775C" w:rsidP="005D1691">
      <w:pPr>
        <w:jc w:val="center"/>
        <w:rPr>
          <w:rFonts w:hint="cs"/>
          <w:b/>
          <w:bCs/>
          <w:color w:val="000000" w:themeColor="text1"/>
          <w:rtl/>
        </w:rPr>
      </w:pPr>
    </w:p>
    <w:p w:rsidR="00E9775C" w:rsidRDefault="00E9775C" w:rsidP="005D1691">
      <w:pPr>
        <w:jc w:val="center"/>
        <w:rPr>
          <w:rFonts w:hint="cs"/>
          <w:b/>
          <w:bCs/>
          <w:color w:val="000000" w:themeColor="text1"/>
          <w:rtl/>
        </w:rPr>
      </w:pPr>
    </w:p>
    <w:p w:rsidR="00E9775C" w:rsidRDefault="00E9775C" w:rsidP="005D1691">
      <w:pPr>
        <w:jc w:val="center"/>
        <w:rPr>
          <w:rFonts w:hint="cs"/>
          <w:b/>
          <w:bCs/>
          <w:color w:val="000000" w:themeColor="text1"/>
          <w:rtl/>
        </w:rPr>
      </w:pPr>
    </w:p>
    <w:p w:rsidR="00E9775C" w:rsidRDefault="00E9775C" w:rsidP="005D1691">
      <w:pPr>
        <w:jc w:val="center"/>
        <w:rPr>
          <w:rFonts w:hint="cs"/>
          <w:b/>
          <w:bCs/>
          <w:color w:val="000000" w:themeColor="text1"/>
          <w:rtl/>
        </w:rPr>
      </w:pPr>
    </w:p>
    <w:p w:rsidR="00E9775C" w:rsidRDefault="00E9775C" w:rsidP="00E9775C">
      <w:pPr>
        <w:jc w:val="right"/>
        <w:rPr>
          <w:rFonts w:hint="cs"/>
          <w:b/>
          <w:bCs/>
          <w:color w:val="000000" w:themeColor="text1"/>
          <w:rtl/>
        </w:rPr>
      </w:pPr>
      <w:r>
        <w:rPr>
          <w:rFonts w:hint="cs"/>
          <w:b/>
          <w:bCs/>
          <w:color w:val="000000" w:themeColor="text1"/>
          <w:rtl/>
        </w:rPr>
        <w:t xml:space="preserve">                 </w:t>
      </w:r>
    </w:p>
    <w:p w:rsidR="00E9775C" w:rsidRPr="002662E5" w:rsidRDefault="00E9775C" w:rsidP="00E9775C">
      <w:pPr>
        <w:jc w:val="right"/>
        <w:rPr>
          <w:b/>
          <w:bCs/>
          <w:color w:val="000000" w:themeColor="text1"/>
        </w:rPr>
      </w:pPr>
      <w:r>
        <w:rPr>
          <w:rFonts w:hint="cs"/>
          <w:b/>
          <w:bCs/>
          <w:color w:val="000000" w:themeColor="text1"/>
          <w:rtl/>
        </w:rPr>
        <w:t xml:space="preserve">                                                                       شكل 98 صفحة 124</w:t>
      </w:r>
    </w:p>
    <w:sectPr w:rsidR="00E9775C" w:rsidRPr="002662E5" w:rsidSect="002662E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662E5"/>
    <w:rsid w:val="000015EB"/>
    <w:rsid w:val="001A5EB4"/>
    <w:rsid w:val="002662E5"/>
    <w:rsid w:val="003F0909"/>
    <w:rsid w:val="005D05EF"/>
    <w:rsid w:val="005D1691"/>
    <w:rsid w:val="007B56FE"/>
    <w:rsid w:val="0093747D"/>
    <w:rsid w:val="00956690"/>
    <w:rsid w:val="00E9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66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2662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1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2016-08-26T16:34:00Z</dcterms:created>
  <dcterms:modified xsi:type="dcterms:W3CDTF">2016-08-29T21:11:00Z</dcterms:modified>
</cp:coreProperties>
</file>